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3"/>
        <w:gridCol w:w="7435"/>
      </w:tblGrid>
      <w:tr w:rsidR="00F05FBF" w:rsidRPr="0025017D" w:rsidTr="00F153DD">
        <w:trPr>
          <w:jc w:val="center"/>
        </w:trPr>
        <w:tc>
          <w:tcPr>
            <w:tcW w:w="2513" w:type="dxa"/>
          </w:tcPr>
          <w:p w:rsidR="00F05FBF" w:rsidRPr="0025017D" w:rsidRDefault="00F05FBF" w:rsidP="00500E00">
            <w:pPr>
              <w:jc w:val="center"/>
              <w:rPr>
                <w:b/>
              </w:rPr>
            </w:pPr>
            <w:r w:rsidRPr="0025017D">
              <w:rPr>
                <w:b/>
              </w:rPr>
              <w:t xml:space="preserve">CAS </w:t>
            </w:r>
            <w:r w:rsidR="00DA55AC">
              <w:rPr>
                <w:b/>
              </w:rPr>
              <w:t>ALE</w:t>
            </w:r>
            <w:r w:rsidRPr="0025017D">
              <w:rPr>
                <w:b/>
              </w:rPr>
              <w:t>/NA</w:t>
            </w:r>
            <w:bookmarkStart w:id="0" w:name="Dropdown1"/>
            <w:r w:rsidR="00500E00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 w:rsidR="00500E00">
              <w:rPr>
                <w:b/>
              </w:rPr>
              <w:instrText xml:space="preserve"> FORMDROPDOWN </w:instrText>
            </w:r>
            <w:r w:rsidR="00500E00">
              <w:rPr>
                <w:b/>
              </w:rPr>
            </w:r>
            <w:r w:rsidR="00500E00">
              <w:rPr>
                <w:b/>
              </w:rPr>
              <w:fldChar w:fldCharType="end"/>
            </w:r>
            <w:bookmarkEnd w:id="0"/>
          </w:p>
        </w:tc>
        <w:tc>
          <w:tcPr>
            <w:tcW w:w="7435" w:type="dxa"/>
          </w:tcPr>
          <w:p w:rsidR="00F05FBF" w:rsidRPr="0025017D" w:rsidRDefault="00F05FBF" w:rsidP="00DA55AC">
            <w:pPr>
              <w:jc w:val="center"/>
              <w:rPr>
                <w:b/>
              </w:rPr>
            </w:pPr>
            <w:r w:rsidRPr="0025017D">
              <w:rPr>
                <w:b/>
              </w:rPr>
              <w:t>CAPACITAÇÃO EM SERVIÇO</w:t>
            </w:r>
            <w:r w:rsidR="00DA55AC">
              <w:rPr>
                <w:b/>
              </w:rPr>
              <w:t xml:space="preserve"> – </w:t>
            </w:r>
            <w:r w:rsidRPr="0025017D">
              <w:rPr>
                <w:b/>
              </w:rPr>
              <w:t xml:space="preserve">VISTORIA </w:t>
            </w:r>
            <w:r w:rsidR="00DA55AC">
              <w:rPr>
                <w:b/>
              </w:rPr>
              <w:t>AERONAVE LEVE ESPORTIVA (ALE)</w:t>
            </w:r>
            <w:r w:rsidRPr="0025017D">
              <w:rPr>
                <w:b/>
              </w:rPr>
              <w:t xml:space="preserve"> </w:t>
            </w:r>
            <w:r w:rsidR="00DA55AC">
              <w:rPr>
                <w:b/>
              </w:rPr>
              <w:t xml:space="preserve">– </w:t>
            </w:r>
            <w:r w:rsidRPr="0025017D">
              <w:rPr>
                <w:b/>
              </w:rPr>
              <w:t xml:space="preserve">RBAC </w:t>
            </w:r>
            <w:r w:rsidR="00DA55AC">
              <w:rPr>
                <w:b/>
              </w:rPr>
              <w:t>21.190/21.191</w:t>
            </w:r>
          </w:p>
        </w:tc>
      </w:tr>
    </w:tbl>
    <w:p w:rsidR="00F05FBF" w:rsidRPr="0025017D" w:rsidRDefault="00F05FBF" w:rsidP="00F05FBF">
      <w:pPr>
        <w:rPr>
          <w:b/>
        </w:rPr>
      </w:pPr>
      <w:r w:rsidRPr="0025017D">
        <w:rPr>
          <w:b/>
        </w:rPr>
        <w:t xml:space="preserve">Nome do INSPAC em formação/Credencial No: </w:t>
      </w:r>
      <w:bookmarkStart w:id="1" w:name="Texto1"/>
      <w:r w:rsidR="00500E00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0E00">
        <w:rPr>
          <w:b/>
        </w:rPr>
        <w:instrText xml:space="preserve"> FORMTEXT </w:instrText>
      </w:r>
      <w:r w:rsidR="00500E00">
        <w:rPr>
          <w:b/>
        </w:rPr>
      </w:r>
      <w:r w:rsidR="00500E00">
        <w:rPr>
          <w:b/>
        </w:rPr>
        <w:fldChar w:fldCharType="separate"/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</w:rPr>
        <w:fldChar w:fldCharType="end"/>
      </w:r>
      <w:bookmarkEnd w:id="1"/>
    </w:p>
    <w:p w:rsidR="00F05FBF" w:rsidRPr="0025017D" w:rsidRDefault="00F05FBF" w:rsidP="00F05FBF">
      <w:pPr>
        <w:rPr>
          <w:b/>
        </w:rPr>
      </w:pPr>
      <w:r w:rsidRPr="0025017D">
        <w:rPr>
          <w:b/>
        </w:rPr>
        <w:t xml:space="preserve">Nome do Instrutor/Credencial No: </w:t>
      </w:r>
      <w:bookmarkStart w:id="2" w:name="Texto2"/>
      <w:r w:rsidR="00500E00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00E00">
        <w:rPr>
          <w:b/>
        </w:rPr>
        <w:instrText xml:space="preserve"> FORMTEXT </w:instrText>
      </w:r>
      <w:r w:rsidR="00500E00">
        <w:rPr>
          <w:b/>
        </w:rPr>
      </w:r>
      <w:r w:rsidR="00500E00">
        <w:rPr>
          <w:b/>
        </w:rPr>
        <w:fldChar w:fldCharType="separate"/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</w:rPr>
        <w:fldChar w:fldCharType="end"/>
      </w:r>
      <w:bookmarkEnd w:id="2"/>
    </w:p>
    <w:p w:rsidR="00F05FBF" w:rsidRPr="0025017D" w:rsidRDefault="00F05FBF" w:rsidP="00F05FBF">
      <w:pPr>
        <w:rPr>
          <w:b/>
        </w:rPr>
      </w:pPr>
      <w:r w:rsidRPr="0025017D">
        <w:rPr>
          <w:b/>
        </w:rPr>
        <w:t>Empr</w:t>
      </w:r>
      <w:r w:rsidR="000D3DCC">
        <w:rPr>
          <w:b/>
        </w:rPr>
        <w:t>e</w:t>
      </w:r>
      <w:r w:rsidRPr="0025017D">
        <w:rPr>
          <w:b/>
        </w:rPr>
        <w:t>sa:</w:t>
      </w:r>
      <w:bookmarkStart w:id="3" w:name="Texto3"/>
      <w:r w:rsidR="00500E00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00E00">
        <w:rPr>
          <w:b/>
        </w:rPr>
        <w:instrText xml:space="preserve"> FORMTEXT </w:instrText>
      </w:r>
      <w:r w:rsidR="00500E00">
        <w:rPr>
          <w:b/>
        </w:rPr>
      </w:r>
      <w:r w:rsidR="00500E00">
        <w:rPr>
          <w:b/>
        </w:rPr>
        <w:fldChar w:fldCharType="separate"/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</w:rPr>
        <w:fldChar w:fldCharType="end"/>
      </w:r>
      <w:bookmarkEnd w:id="3"/>
    </w:p>
    <w:p w:rsidR="00F05FBF" w:rsidRPr="0025017D" w:rsidRDefault="00F05FBF" w:rsidP="00F05FBF">
      <w:pPr>
        <w:rPr>
          <w:b/>
        </w:rPr>
      </w:pPr>
      <w:proofErr w:type="gramStart"/>
      <w:r w:rsidRPr="0025017D">
        <w:rPr>
          <w:b/>
        </w:rPr>
        <w:t>Aerona</w:t>
      </w:r>
      <w:r w:rsidR="000D3DCC">
        <w:rPr>
          <w:b/>
        </w:rPr>
        <w:t>ve:</w:t>
      </w:r>
      <w:bookmarkStart w:id="4" w:name="Texto4"/>
      <w:proofErr w:type="gramEnd"/>
      <w:r w:rsidR="00500E00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00E00">
        <w:rPr>
          <w:b/>
        </w:rPr>
        <w:instrText xml:space="preserve"> FORMTEXT </w:instrText>
      </w:r>
      <w:r w:rsidR="00500E00">
        <w:rPr>
          <w:b/>
        </w:rPr>
      </w:r>
      <w:r w:rsidR="00500E00">
        <w:rPr>
          <w:b/>
        </w:rPr>
        <w:fldChar w:fldCharType="separate"/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</w:rPr>
        <w:fldChar w:fldCharType="end"/>
      </w:r>
      <w:bookmarkEnd w:id="4"/>
      <w:r w:rsidR="00500E00">
        <w:rPr>
          <w:b/>
        </w:rPr>
        <w:t xml:space="preserve"> </w:t>
      </w:r>
      <w:r w:rsidRPr="0025017D">
        <w:rPr>
          <w:b/>
        </w:rPr>
        <w:t>Fabricante:</w:t>
      </w:r>
      <w:bookmarkStart w:id="5" w:name="Texto5"/>
      <w:r w:rsidR="00500E00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00E00">
        <w:rPr>
          <w:b/>
        </w:rPr>
        <w:instrText xml:space="preserve"> FORMTEXT </w:instrText>
      </w:r>
      <w:r w:rsidR="00500E00">
        <w:rPr>
          <w:b/>
        </w:rPr>
      </w:r>
      <w:r w:rsidR="00500E00">
        <w:rPr>
          <w:b/>
        </w:rPr>
        <w:fldChar w:fldCharType="separate"/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</w:rPr>
        <w:fldChar w:fldCharType="end"/>
      </w:r>
      <w:bookmarkEnd w:id="5"/>
      <w:r w:rsidR="00500E00">
        <w:rPr>
          <w:b/>
        </w:rPr>
        <w:t xml:space="preserve"> </w:t>
      </w:r>
      <w:r w:rsidRPr="0025017D">
        <w:rPr>
          <w:b/>
        </w:rPr>
        <w:t>Modelo:</w:t>
      </w:r>
      <w:bookmarkStart w:id="6" w:name="Texto6"/>
      <w:r w:rsidR="00500E00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00E00">
        <w:rPr>
          <w:b/>
        </w:rPr>
        <w:instrText xml:space="preserve"> FORMTEXT </w:instrText>
      </w:r>
      <w:r w:rsidR="00500E00">
        <w:rPr>
          <w:b/>
        </w:rPr>
      </w:r>
      <w:r w:rsidR="00500E00">
        <w:rPr>
          <w:b/>
        </w:rPr>
        <w:fldChar w:fldCharType="separate"/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</w:rPr>
        <w:fldChar w:fldCharType="end"/>
      </w:r>
      <w:bookmarkEnd w:id="6"/>
      <w:r w:rsidR="00500E00">
        <w:rPr>
          <w:b/>
        </w:rPr>
        <w:t xml:space="preserve"> </w:t>
      </w:r>
      <w:r w:rsidRPr="0025017D">
        <w:rPr>
          <w:b/>
        </w:rPr>
        <w:t>N/S:</w:t>
      </w:r>
      <w:bookmarkStart w:id="7" w:name="Texto7"/>
      <w:r w:rsidR="00500E00"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00E00">
        <w:rPr>
          <w:b/>
        </w:rPr>
        <w:instrText xml:space="preserve"> FORMTEXT </w:instrText>
      </w:r>
      <w:r w:rsidR="00500E00">
        <w:rPr>
          <w:b/>
        </w:rPr>
      </w:r>
      <w:r w:rsidR="00500E00">
        <w:rPr>
          <w:b/>
        </w:rPr>
        <w:fldChar w:fldCharType="separate"/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</w:rPr>
        <w:fldChar w:fldCharType="end"/>
      </w:r>
      <w:bookmarkEnd w:id="7"/>
    </w:p>
    <w:p w:rsidR="00F05FBF" w:rsidRPr="0025017D" w:rsidRDefault="00F05FBF" w:rsidP="00F05FBF">
      <w:pPr>
        <w:rPr>
          <w:b/>
        </w:rPr>
      </w:pPr>
      <w:r w:rsidRPr="0025017D">
        <w:rPr>
          <w:b/>
        </w:rPr>
        <w:t xml:space="preserve">Local: </w:t>
      </w:r>
      <w:bookmarkStart w:id="8" w:name="Texto8"/>
      <w:r w:rsidR="00500E00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00E00">
        <w:rPr>
          <w:b/>
        </w:rPr>
        <w:instrText xml:space="preserve"> FORMTEXT </w:instrText>
      </w:r>
      <w:r w:rsidR="00500E00">
        <w:rPr>
          <w:b/>
        </w:rPr>
      </w:r>
      <w:r w:rsidR="00500E00">
        <w:rPr>
          <w:b/>
        </w:rPr>
        <w:fldChar w:fldCharType="separate"/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</w:rPr>
        <w:fldChar w:fldCharType="end"/>
      </w:r>
      <w:bookmarkEnd w:id="8"/>
      <w:r w:rsidR="000D3DCC">
        <w:rPr>
          <w:b/>
        </w:rPr>
        <w:t xml:space="preserve"> </w:t>
      </w:r>
      <w:r w:rsidRPr="0025017D">
        <w:rPr>
          <w:b/>
        </w:rPr>
        <w:t xml:space="preserve">Data: </w:t>
      </w:r>
      <w:bookmarkStart w:id="9" w:name="Texto9"/>
      <w:r w:rsidR="00500E00">
        <w:rPr>
          <w:b/>
        </w:rPr>
        <w:fldChar w:fldCharType="begin">
          <w:ffData>
            <w:name w:val="Texto9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00E00">
        <w:rPr>
          <w:b/>
        </w:rPr>
        <w:instrText xml:space="preserve"> FORMTEXT </w:instrText>
      </w:r>
      <w:r w:rsidR="00500E00">
        <w:rPr>
          <w:b/>
        </w:rPr>
      </w:r>
      <w:r w:rsidR="00500E00">
        <w:rPr>
          <w:b/>
        </w:rPr>
        <w:fldChar w:fldCharType="separate"/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  <w:noProof/>
        </w:rPr>
        <w:t> </w:t>
      </w:r>
      <w:r w:rsidR="00500E00">
        <w:rPr>
          <w:b/>
        </w:rPr>
        <w:fldChar w:fldCharType="end"/>
      </w:r>
      <w:bookmarkEnd w:id="9"/>
    </w:p>
    <w:p w:rsidR="00F05FBF" w:rsidRPr="0025017D" w:rsidRDefault="00F05FBF" w:rsidP="00F05FBF">
      <w:pPr>
        <w:rPr>
          <w:b/>
        </w:rPr>
      </w:pPr>
      <w:r w:rsidRPr="0055714E">
        <w:rPr>
          <w:b/>
        </w:rPr>
        <w:t>1 – OBJETIVO:</w:t>
      </w:r>
      <w:r w:rsidRPr="0025017D">
        <w:t xml:space="preserve"> Esta CAS tem o objetivo fundamental instruir o INSPAC em formação sobre a realização de vistorias de aeronaves à luz do RBHA/RBAC 91 para a emissão de Certificado </w:t>
      </w:r>
      <w:r w:rsidR="004A758F">
        <w:t xml:space="preserve">de Aeronavegabilidade Especial e Certificado </w:t>
      </w:r>
      <w:r w:rsidRPr="0025017D">
        <w:t>de Autorização de Voo Experimental (CAVE).</w:t>
      </w:r>
    </w:p>
    <w:p w:rsidR="00F05FBF" w:rsidRPr="0025017D" w:rsidRDefault="00F05FBF" w:rsidP="00F05FBF">
      <w:pPr>
        <w:spacing w:before="120"/>
        <w:rPr>
          <w:szCs w:val="24"/>
        </w:rPr>
      </w:pPr>
      <w:proofErr w:type="gramStart"/>
      <w:r w:rsidRPr="0025017D">
        <w:rPr>
          <w:b/>
          <w:szCs w:val="24"/>
        </w:rPr>
        <w:t>2</w:t>
      </w:r>
      <w:proofErr w:type="gramEnd"/>
      <w:r w:rsidRPr="0025017D">
        <w:rPr>
          <w:b/>
          <w:szCs w:val="24"/>
        </w:rPr>
        <w:t xml:space="preserve"> – CONCEITOS DE INSTRUÇÃO</w:t>
      </w:r>
      <w:r w:rsidRPr="0025017D">
        <w:rPr>
          <w:szCs w:val="24"/>
        </w:rPr>
        <w:t xml:space="preserve"> – Todas as instruções serão avaliadas pelo instrutor e para cada item da instrução deverá ser emitido um conceito. Os conceitos estão assim definidos: </w:t>
      </w:r>
    </w:p>
    <w:p w:rsidR="00F05FBF" w:rsidRPr="00AE3F64" w:rsidRDefault="00F05FBF" w:rsidP="00F05FBF">
      <w:pPr>
        <w:spacing w:before="0"/>
        <w:rPr>
          <w:szCs w:val="24"/>
        </w:rPr>
      </w:pPr>
      <w:r w:rsidRPr="00AE3F64">
        <w:rPr>
          <w:szCs w:val="24"/>
        </w:rPr>
        <w:t xml:space="preserve">Deficiente (D), </w:t>
      </w:r>
    </w:p>
    <w:p w:rsidR="00F05FBF" w:rsidRPr="00AE3F64" w:rsidRDefault="00F05FBF" w:rsidP="00F05FBF">
      <w:pPr>
        <w:spacing w:before="0"/>
        <w:rPr>
          <w:szCs w:val="24"/>
        </w:rPr>
      </w:pPr>
      <w:r w:rsidRPr="00AE3F64">
        <w:rPr>
          <w:szCs w:val="24"/>
        </w:rPr>
        <w:t xml:space="preserve">Satisfatório (S), </w:t>
      </w:r>
    </w:p>
    <w:p w:rsidR="00F05FBF" w:rsidRPr="00AE3F64" w:rsidRDefault="00F05FBF" w:rsidP="00F05FBF">
      <w:pPr>
        <w:spacing w:before="0"/>
        <w:rPr>
          <w:szCs w:val="24"/>
        </w:rPr>
      </w:pPr>
      <w:r w:rsidRPr="00AE3F64">
        <w:rPr>
          <w:szCs w:val="24"/>
        </w:rPr>
        <w:t xml:space="preserve">Excelente (E) e </w:t>
      </w:r>
    </w:p>
    <w:p w:rsidR="00F05FBF" w:rsidRPr="00AE3F64" w:rsidRDefault="00F05FBF" w:rsidP="00F05FBF">
      <w:pPr>
        <w:spacing w:before="0"/>
        <w:rPr>
          <w:szCs w:val="24"/>
        </w:rPr>
      </w:pPr>
      <w:r w:rsidRPr="00AE3F64">
        <w:rPr>
          <w:szCs w:val="24"/>
        </w:rPr>
        <w:t>Não Avaliado (N/Av).</w:t>
      </w:r>
    </w:p>
    <w:p w:rsidR="00F05FBF" w:rsidRPr="0025017D" w:rsidRDefault="00F05FBF" w:rsidP="00F05FBF">
      <w:pPr>
        <w:spacing w:before="120"/>
        <w:rPr>
          <w:szCs w:val="24"/>
        </w:rPr>
      </w:pPr>
      <w:r w:rsidRPr="0025017D">
        <w:rPr>
          <w:szCs w:val="24"/>
        </w:rPr>
        <w:t>Na coluna referente ao conceito (</w:t>
      </w:r>
      <w:r w:rsidRPr="0025017D">
        <w:rPr>
          <w:b/>
          <w:szCs w:val="24"/>
        </w:rPr>
        <w:t>C</w:t>
      </w:r>
      <w:r w:rsidRPr="0025017D">
        <w:rPr>
          <w:szCs w:val="24"/>
        </w:rPr>
        <w:t xml:space="preserve">) deve ser colocado pelo instrutor o conceito atribuído ao item da instrução. Os conceitos </w:t>
      </w:r>
      <w:r w:rsidRPr="0025017D">
        <w:rPr>
          <w:b/>
          <w:szCs w:val="24"/>
        </w:rPr>
        <w:t xml:space="preserve">D, </w:t>
      </w:r>
      <w:proofErr w:type="gramStart"/>
      <w:r w:rsidRPr="0025017D">
        <w:rPr>
          <w:b/>
          <w:szCs w:val="24"/>
        </w:rPr>
        <w:t xml:space="preserve">E </w:t>
      </w:r>
      <w:r w:rsidRPr="0025017D">
        <w:rPr>
          <w:szCs w:val="24"/>
        </w:rPr>
        <w:t>e</w:t>
      </w:r>
      <w:proofErr w:type="gramEnd"/>
      <w:r w:rsidRPr="0025017D">
        <w:rPr>
          <w:szCs w:val="24"/>
        </w:rPr>
        <w:t xml:space="preserve"> </w:t>
      </w:r>
      <w:r w:rsidRPr="0025017D">
        <w:rPr>
          <w:b/>
          <w:szCs w:val="24"/>
        </w:rPr>
        <w:t xml:space="preserve">N/Av </w:t>
      </w:r>
      <w:r w:rsidRPr="0025017D">
        <w:rPr>
          <w:szCs w:val="24"/>
        </w:rPr>
        <w:t xml:space="preserve">devem ser justificados individualmente pelo instrutor. </w:t>
      </w:r>
      <w:r w:rsidRPr="0025017D">
        <w:rPr>
          <w:b/>
          <w:szCs w:val="24"/>
        </w:rPr>
        <w:t>N</w:t>
      </w:r>
      <w:r w:rsidR="00500E00">
        <w:rPr>
          <w:b/>
          <w:szCs w:val="24"/>
        </w:rPr>
        <w:t>as</w:t>
      </w:r>
      <w:r w:rsidRPr="0025017D">
        <w:rPr>
          <w:b/>
          <w:szCs w:val="24"/>
        </w:rPr>
        <w:t xml:space="preserve"> </w:t>
      </w:r>
      <w:r w:rsidR="00500E00">
        <w:rPr>
          <w:b/>
          <w:szCs w:val="24"/>
        </w:rPr>
        <w:t>recomendações</w:t>
      </w:r>
      <w:r w:rsidRPr="0025017D">
        <w:rPr>
          <w:b/>
          <w:szCs w:val="24"/>
        </w:rPr>
        <w:t>, o instrutor deverá incluir seu parecer "favorável" ou "desfavorável" à co</w:t>
      </w:r>
      <w:r w:rsidRPr="0025017D">
        <w:rPr>
          <w:b/>
          <w:szCs w:val="24"/>
        </w:rPr>
        <w:t>n</w:t>
      </w:r>
      <w:r w:rsidRPr="0025017D">
        <w:rPr>
          <w:b/>
          <w:szCs w:val="24"/>
        </w:rPr>
        <w:t>clusão da CAS</w:t>
      </w:r>
      <w:r w:rsidRPr="0025017D">
        <w:rPr>
          <w:szCs w:val="24"/>
        </w:rPr>
        <w:t>.</w:t>
      </w:r>
    </w:p>
    <w:p w:rsidR="00F05FBF" w:rsidRPr="0025017D" w:rsidRDefault="00F05FBF" w:rsidP="00F05FBF">
      <w:pPr>
        <w:spacing w:before="120"/>
        <w:rPr>
          <w:szCs w:val="24"/>
        </w:rPr>
      </w:pPr>
      <w:proofErr w:type="gramStart"/>
      <w:r w:rsidRPr="0025017D">
        <w:rPr>
          <w:b/>
          <w:szCs w:val="24"/>
        </w:rPr>
        <w:t>3</w:t>
      </w:r>
      <w:proofErr w:type="gramEnd"/>
      <w:r w:rsidRPr="0025017D">
        <w:rPr>
          <w:b/>
          <w:szCs w:val="24"/>
        </w:rPr>
        <w:t xml:space="preserve"> – APLICABILIDADE – </w:t>
      </w:r>
      <w:r w:rsidRPr="0025017D">
        <w:rPr>
          <w:szCs w:val="24"/>
        </w:rPr>
        <w:t>Quando não for possível a aplicabilidade do conteúdo de qualquer item desta CAS no momento da vistoria, por razões da natureza específica dos seus objetivos, o assunto deverá ser enfocado pelo instrutor de forma teórica e instrutiva, buscando o entendime</w:t>
      </w:r>
      <w:r w:rsidRPr="0025017D">
        <w:rPr>
          <w:szCs w:val="24"/>
        </w:rPr>
        <w:t>n</w:t>
      </w:r>
      <w:r w:rsidRPr="0025017D">
        <w:rPr>
          <w:szCs w:val="24"/>
        </w:rPr>
        <w:t>to e a compreensão do INSPAC em formação.</w:t>
      </w:r>
    </w:p>
    <w:p w:rsidR="00F05FBF" w:rsidRPr="0025017D" w:rsidRDefault="00F05FBF" w:rsidP="00F05FBF">
      <w:pPr>
        <w:rPr>
          <w:szCs w:val="24"/>
        </w:rPr>
      </w:pPr>
      <w:r w:rsidRPr="0025017D">
        <w:rPr>
          <w:b/>
          <w:szCs w:val="24"/>
        </w:rPr>
        <w:t xml:space="preserve">4 – NOVOS REQUISITOS DA REGULAMENTAÇÃO – </w:t>
      </w:r>
      <w:r w:rsidRPr="0025017D">
        <w:rPr>
          <w:szCs w:val="24"/>
        </w:rPr>
        <w:t>Os requisitos modificados ou nã</w:t>
      </w:r>
      <w:r w:rsidRPr="0025017D">
        <w:rPr>
          <w:szCs w:val="24"/>
        </w:rPr>
        <w:t>o</w:t>
      </w:r>
      <w:r w:rsidR="00500E00">
        <w:rPr>
          <w:szCs w:val="24"/>
        </w:rPr>
        <w:t xml:space="preserve"> </w:t>
      </w:r>
      <w:r w:rsidRPr="0025017D">
        <w:rPr>
          <w:szCs w:val="24"/>
        </w:rPr>
        <w:t>incluídos nesta CAS deverão ser inclusos pelo instrutor e tornarem-se objeto da referida instr</w:t>
      </w:r>
      <w:r w:rsidRPr="0025017D">
        <w:rPr>
          <w:szCs w:val="24"/>
        </w:rPr>
        <w:t>u</w:t>
      </w:r>
      <w:r w:rsidRPr="0025017D">
        <w:rPr>
          <w:szCs w:val="24"/>
        </w:rPr>
        <w:t>ção.</w:t>
      </w:r>
    </w:p>
    <w:p w:rsidR="00F05FBF" w:rsidRPr="0025017D" w:rsidRDefault="00F05FBF" w:rsidP="00F05FBF">
      <w:pPr>
        <w:spacing w:before="0"/>
        <w:jc w:val="left"/>
      </w:pPr>
      <w:r w:rsidRPr="0025017D"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701"/>
        <w:gridCol w:w="6095"/>
        <w:gridCol w:w="851"/>
        <w:gridCol w:w="709"/>
      </w:tblGrid>
      <w:tr w:rsidR="00F05FBF" w:rsidRPr="0025017D" w:rsidTr="004A758F">
        <w:tc>
          <w:tcPr>
            <w:tcW w:w="2480" w:type="dxa"/>
            <w:gridSpan w:val="2"/>
          </w:tcPr>
          <w:p w:rsidR="00F05FBF" w:rsidRPr="0025017D" w:rsidRDefault="00F05FBF" w:rsidP="00DA55AC">
            <w:pPr>
              <w:pStyle w:val="Tabela1"/>
              <w:jc w:val="both"/>
              <w:rPr>
                <w:szCs w:val="24"/>
              </w:rPr>
            </w:pPr>
            <w:r w:rsidRPr="0025017D">
              <w:rPr>
                <w:szCs w:val="24"/>
              </w:rPr>
              <w:lastRenderedPageBreak/>
              <w:br w:type="page"/>
              <w:t xml:space="preserve">CAS </w:t>
            </w:r>
            <w:r w:rsidR="00DA55AC">
              <w:rPr>
                <w:szCs w:val="24"/>
              </w:rPr>
              <w:t>ALE</w:t>
            </w:r>
            <w:r w:rsidRPr="0025017D">
              <w:rPr>
                <w:szCs w:val="24"/>
              </w:rPr>
              <w:t>/NA</w:t>
            </w:r>
            <w:r w:rsidR="003934EE">
              <w:rPr>
                <w:szCs w:val="24"/>
              </w:rPr>
              <w:t xml:space="preserve"> </w:t>
            </w:r>
            <w:r w:rsidR="003934EE"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 w:rsidR="003934EE">
              <w:rPr>
                <w:b w:val="0"/>
              </w:rPr>
              <w:instrText xml:space="preserve"> FORMDROPDOWN </w:instrText>
            </w:r>
            <w:r w:rsidR="003934EE">
              <w:rPr>
                <w:b w:val="0"/>
              </w:rPr>
            </w:r>
            <w:r w:rsidR="003934EE">
              <w:rPr>
                <w:b w:val="0"/>
              </w:rPr>
              <w:fldChar w:fldCharType="end"/>
            </w:r>
          </w:p>
        </w:tc>
        <w:tc>
          <w:tcPr>
            <w:tcW w:w="7655" w:type="dxa"/>
            <w:gridSpan w:val="3"/>
          </w:tcPr>
          <w:p w:rsidR="00F05FBF" w:rsidRPr="0025017D" w:rsidRDefault="00DA55AC" w:rsidP="00F153DD">
            <w:pPr>
              <w:pStyle w:val="Tabela1"/>
              <w:jc w:val="both"/>
              <w:rPr>
                <w:szCs w:val="24"/>
              </w:rPr>
            </w:pPr>
            <w:r w:rsidRPr="0025017D">
              <w:rPr>
                <w:b w:val="0"/>
              </w:rPr>
              <w:t>CAPACITAÇÃO EM SERVIÇO</w:t>
            </w:r>
            <w:r>
              <w:rPr>
                <w:b w:val="0"/>
              </w:rPr>
              <w:t xml:space="preserve"> – </w:t>
            </w:r>
            <w:r w:rsidRPr="0025017D">
              <w:rPr>
                <w:b w:val="0"/>
              </w:rPr>
              <w:t xml:space="preserve">VISTORIA </w:t>
            </w:r>
            <w:r>
              <w:rPr>
                <w:b w:val="0"/>
              </w:rPr>
              <w:t>AERONAVE LEVE ESPORTIVA (ALE)</w:t>
            </w:r>
            <w:r w:rsidRPr="0025017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– </w:t>
            </w:r>
            <w:r w:rsidRPr="0025017D">
              <w:rPr>
                <w:b w:val="0"/>
              </w:rPr>
              <w:t xml:space="preserve">RBAC </w:t>
            </w:r>
            <w:r>
              <w:rPr>
                <w:b w:val="0"/>
              </w:rPr>
              <w:t>21.190/21.191</w:t>
            </w:r>
          </w:p>
        </w:tc>
      </w:tr>
      <w:tr w:rsidR="00F05FBF" w:rsidRPr="0025017D" w:rsidTr="004A758F">
        <w:tc>
          <w:tcPr>
            <w:tcW w:w="779" w:type="dxa"/>
            <w:tcBorders>
              <w:bottom w:val="nil"/>
            </w:tcBorders>
          </w:tcPr>
          <w:p w:rsidR="00F05FBF" w:rsidRPr="0025017D" w:rsidRDefault="00F05FBF" w:rsidP="00F153DD">
            <w:pPr>
              <w:pStyle w:val="Tabela1"/>
              <w:jc w:val="center"/>
              <w:rPr>
                <w:bCs/>
                <w:szCs w:val="24"/>
              </w:rPr>
            </w:pPr>
            <w:r w:rsidRPr="0025017D">
              <w:rPr>
                <w:bCs/>
                <w:szCs w:val="24"/>
              </w:rPr>
              <w:t>Item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F05FBF" w:rsidRPr="0025017D" w:rsidRDefault="00F05FBF" w:rsidP="00F153DD">
            <w:pPr>
              <w:pStyle w:val="Tabela1"/>
              <w:jc w:val="center"/>
              <w:rPr>
                <w:bCs/>
                <w:szCs w:val="24"/>
              </w:rPr>
            </w:pPr>
            <w:r w:rsidRPr="0025017D">
              <w:rPr>
                <w:bCs/>
                <w:szCs w:val="24"/>
              </w:rPr>
              <w:t>Assunto para Instrução</w:t>
            </w:r>
          </w:p>
        </w:tc>
        <w:tc>
          <w:tcPr>
            <w:tcW w:w="851" w:type="dxa"/>
            <w:tcBorders>
              <w:bottom w:val="nil"/>
            </w:tcBorders>
          </w:tcPr>
          <w:p w:rsidR="00F05FBF" w:rsidRPr="0025017D" w:rsidRDefault="00F05FBF" w:rsidP="00F153DD">
            <w:pPr>
              <w:pStyle w:val="Tabela1"/>
              <w:jc w:val="center"/>
              <w:rPr>
                <w:bCs/>
                <w:szCs w:val="24"/>
              </w:rPr>
            </w:pPr>
            <w:r w:rsidRPr="0025017D">
              <w:rPr>
                <w:bCs/>
                <w:szCs w:val="24"/>
              </w:rPr>
              <w:t>NA</w:t>
            </w:r>
          </w:p>
        </w:tc>
        <w:tc>
          <w:tcPr>
            <w:tcW w:w="709" w:type="dxa"/>
            <w:tcBorders>
              <w:bottom w:val="nil"/>
            </w:tcBorders>
          </w:tcPr>
          <w:p w:rsidR="00F05FBF" w:rsidRPr="0025017D" w:rsidRDefault="00F05FBF" w:rsidP="00F153DD">
            <w:pPr>
              <w:pStyle w:val="Tabela1"/>
              <w:jc w:val="center"/>
              <w:rPr>
                <w:bCs/>
                <w:szCs w:val="24"/>
              </w:rPr>
            </w:pPr>
            <w:r w:rsidRPr="0025017D">
              <w:rPr>
                <w:bCs/>
                <w:szCs w:val="24"/>
              </w:rPr>
              <w:t>C</w:t>
            </w:r>
          </w:p>
        </w:tc>
      </w:tr>
      <w:tr w:rsidR="00F05FBF" w:rsidRPr="0025017D" w:rsidTr="004A758F">
        <w:tc>
          <w:tcPr>
            <w:tcW w:w="779" w:type="dxa"/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szCs w:val="24"/>
              </w:rPr>
            </w:pPr>
          </w:p>
        </w:tc>
        <w:tc>
          <w:tcPr>
            <w:tcW w:w="7796" w:type="dxa"/>
            <w:gridSpan w:val="2"/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szCs w:val="24"/>
              </w:rPr>
            </w:pPr>
            <w:r w:rsidRPr="0025017D">
              <w:rPr>
                <w:szCs w:val="24"/>
              </w:rPr>
              <w:t>Parte I – Aceitação da Solicitação</w:t>
            </w:r>
          </w:p>
        </w:tc>
        <w:tc>
          <w:tcPr>
            <w:tcW w:w="851" w:type="dxa"/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szCs w:val="24"/>
              </w:rPr>
            </w:pPr>
          </w:p>
        </w:tc>
      </w:tr>
      <w:tr w:rsidR="00F05FBF" w:rsidRPr="0025017D" w:rsidTr="004A758F">
        <w:tc>
          <w:tcPr>
            <w:tcW w:w="779" w:type="dxa"/>
          </w:tcPr>
          <w:p w:rsidR="00F05FBF" w:rsidRPr="0025017D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  <w:r w:rsidRPr="0025017D">
              <w:rPr>
                <w:b w:val="0"/>
                <w:szCs w:val="24"/>
              </w:rPr>
              <w:t>01</w:t>
            </w:r>
          </w:p>
        </w:tc>
        <w:tc>
          <w:tcPr>
            <w:tcW w:w="7796" w:type="dxa"/>
            <w:gridSpan w:val="2"/>
          </w:tcPr>
          <w:p w:rsidR="00F05FBF" w:rsidRPr="0025017D" w:rsidRDefault="00F05FBF" w:rsidP="00F153DD">
            <w:pPr>
              <w:pStyle w:val="Contedodetabela"/>
              <w:spacing w:after="0"/>
              <w:jc w:val="both"/>
            </w:pPr>
            <w:r w:rsidRPr="0025017D">
              <w:rPr>
                <w:b/>
              </w:rPr>
              <w:t>Requerimento:</w:t>
            </w:r>
            <w:r w:rsidRPr="0025017D">
              <w:t xml:space="preserve"> Deve constar da solicitação:</w:t>
            </w:r>
          </w:p>
        </w:tc>
        <w:tc>
          <w:tcPr>
            <w:tcW w:w="851" w:type="dxa"/>
          </w:tcPr>
          <w:p w:rsidR="00F05FBF" w:rsidRPr="0025017D" w:rsidRDefault="00F05FBF" w:rsidP="00F153DD">
            <w:pPr>
              <w:pStyle w:val="Tabela1"/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F05FBF" w:rsidRPr="0025017D" w:rsidRDefault="00F05FBF" w:rsidP="00F153DD">
            <w:pPr>
              <w:pStyle w:val="Tabela1"/>
              <w:jc w:val="both"/>
              <w:rPr>
                <w:b w:val="0"/>
                <w:szCs w:val="24"/>
              </w:rPr>
            </w:pPr>
          </w:p>
        </w:tc>
      </w:tr>
      <w:tr w:rsidR="00F05FBF" w:rsidRPr="0025017D" w:rsidTr="004A758F">
        <w:tc>
          <w:tcPr>
            <w:tcW w:w="779" w:type="dxa"/>
          </w:tcPr>
          <w:p w:rsidR="00F05FBF" w:rsidRPr="0025017D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</w:p>
        </w:tc>
        <w:tc>
          <w:tcPr>
            <w:tcW w:w="7796" w:type="dxa"/>
            <w:gridSpan w:val="2"/>
          </w:tcPr>
          <w:p w:rsidR="00F05FBF" w:rsidRPr="0025017D" w:rsidRDefault="00B14FB1" w:rsidP="00B14FB1">
            <w:pPr>
              <w:pStyle w:val="Contedodetabela"/>
              <w:numPr>
                <w:ilvl w:val="0"/>
                <w:numId w:val="24"/>
              </w:numPr>
              <w:spacing w:after="0"/>
              <w:ind w:left="214" w:hanging="214"/>
              <w:jc w:val="both"/>
            </w:pPr>
            <w:r>
              <w:t>Se para primeira aeronave solicitando CA Especial</w:t>
            </w:r>
          </w:p>
        </w:tc>
        <w:tc>
          <w:tcPr>
            <w:tcW w:w="851" w:type="dxa"/>
          </w:tcPr>
          <w:p w:rsidR="00F05FBF" w:rsidRPr="0025017D" w:rsidRDefault="00F05FBF" w:rsidP="00F153DD">
            <w:pPr>
              <w:pStyle w:val="Tabela1"/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F05FBF" w:rsidRPr="0025017D" w:rsidRDefault="00F05FBF" w:rsidP="00F153DD">
            <w:pPr>
              <w:pStyle w:val="Tabela1"/>
              <w:jc w:val="both"/>
              <w:rPr>
                <w:b w:val="0"/>
                <w:szCs w:val="24"/>
              </w:rPr>
            </w:pPr>
          </w:p>
        </w:tc>
      </w:tr>
      <w:tr w:rsidR="00F05FBF" w:rsidRPr="0025017D" w:rsidTr="004A758F">
        <w:tc>
          <w:tcPr>
            <w:tcW w:w="779" w:type="dxa"/>
          </w:tcPr>
          <w:p w:rsidR="00F05FBF" w:rsidRPr="0025017D" w:rsidRDefault="00F05FBF" w:rsidP="00F153DD">
            <w:pPr>
              <w:pStyle w:val="Tabela1"/>
              <w:jc w:val="center"/>
              <w:rPr>
                <w:b w:val="0"/>
                <w:szCs w:val="24"/>
                <w:lang w:val="pt-PT"/>
              </w:rPr>
            </w:pPr>
          </w:p>
        </w:tc>
        <w:tc>
          <w:tcPr>
            <w:tcW w:w="7796" w:type="dxa"/>
            <w:gridSpan w:val="2"/>
          </w:tcPr>
          <w:p w:rsidR="00F05FBF" w:rsidRPr="0025017D" w:rsidRDefault="00B14FB1" w:rsidP="00B14FB1">
            <w:pPr>
              <w:pStyle w:val="Contedodetabela"/>
              <w:numPr>
                <w:ilvl w:val="2"/>
                <w:numId w:val="24"/>
              </w:numPr>
              <w:spacing w:after="0"/>
              <w:ind w:left="497" w:firstLine="0"/>
              <w:jc w:val="both"/>
            </w:pPr>
            <w:r>
              <w:t>Relatórios de engenharia comprovando cumprimento com as normas da ASTM referentes a ensaios em voo e ensaios estruturais.</w:t>
            </w:r>
          </w:p>
        </w:tc>
        <w:tc>
          <w:tcPr>
            <w:tcW w:w="851" w:type="dxa"/>
          </w:tcPr>
          <w:p w:rsidR="00F05FBF" w:rsidRPr="0025017D" w:rsidRDefault="00500E00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bookmarkStart w:id="10" w:name="Dropdown2"/>
        <w:tc>
          <w:tcPr>
            <w:tcW w:w="709" w:type="dxa"/>
          </w:tcPr>
          <w:p w:rsidR="00F05FBF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  <w:bookmarkEnd w:id="10"/>
          </w:p>
        </w:tc>
      </w:tr>
      <w:tr w:rsidR="00F05FBF" w:rsidRPr="0025017D" w:rsidTr="004A758F">
        <w:tc>
          <w:tcPr>
            <w:tcW w:w="779" w:type="dxa"/>
          </w:tcPr>
          <w:p w:rsidR="00F05FBF" w:rsidRPr="0025017D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</w:p>
        </w:tc>
        <w:tc>
          <w:tcPr>
            <w:tcW w:w="7796" w:type="dxa"/>
            <w:gridSpan w:val="2"/>
          </w:tcPr>
          <w:p w:rsidR="00F05FBF" w:rsidRPr="0025017D" w:rsidRDefault="00B14FB1" w:rsidP="00B14FB1">
            <w:pPr>
              <w:pStyle w:val="Contedodetabela"/>
              <w:numPr>
                <w:ilvl w:val="2"/>
                <w:numId w:val="24"/>
              </w:numPr>
              <w:spacing w:after="0"/>
              <w:ind w:left="497" w:firstLine="0"/>
              <w:jc w:val="both"/>
            </w:pPr>
            <w:r>
              <w:t>Apresentação de um sistema da qualidade e de aeronavegabilidade co</w:t>
            </w:r>
            <w:r>
              <w:t>n</w:t>
            </w:r>
            <w:r>
              <w:t>tinuada.</w:t>
            </w:r>
          </w:p>
        </w:tc>
        <w:tc>
          <w:tcPr>
            <w:tcW w:w="851" w:type="dxa"/>
          </w:tcPr>
          <w:p w:rsidR="00F05FBF" w:rsidRPr="0025017D" w:rsidRDefault="00500E00" w:rsidP="00B14FB1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05FBF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0A223E" w:rsidRPr="0025017D" w:rsidTr="004A758F">
        <w:tc>
          <w:tcPr>
            <w:tcW w:w="779" w:type="dxa"/>
          </w:tcPr>
          <w:p w:rsidR="000A223E" w:rsidRPr="0025017D" w:rsidRDefault="000A223E" w:rsidP="00F153DD">
            <w:pPr>
              <w:pStyle w:val="Tabela1"/>
              <w:jc w:val="center"/>
              <w:rPr>
                <w:b w:val="0"/>
                <w:szCs w:val="24"/>
              </w:rPr>
            </w:pPr>
          </w:p>
        </w:tc>
        <w:tc>
          <w:tcPr>
            <w:tcW w:w="7796" w:type="dxa"/>
            <w:gridSpan w:val="2"/>
          </w:tcPr>
          <w:p w:rsidR="000A223E" w:rsidRDefault="000A223E" w:rsidP="00B14FB1">
            <w:pPr>
              <w:pStyle w:val="Contedodetabela"/>
              <w:numPr>
                <w:ilvl w:val="2"/>
                <w:numId w:val="24"/>
              </w:numPr>
              <w:spacing w:after="0"/>
              <w:ind w:left="497" w:firstLine="0"/>
              <w:jc w:val="both"/>
            </w:pPr>
            <w:r>
              <w:t>F-100-</w:t>
            </w:r>
            <w:proofErr w:type="gramStart"/>
            <w:r>
              <w:t>80 devidamente preenchido</w:t>
            </w:r>
            <w:proofErr w:type="gramEnd"/>
          </w:p>
        </w:tc>
        <w:tc>
          <w:tcPr>
            <w:tcW w:w="851" w:type="dxa"/>
          </w:tcPr>
          <w:p w:rsidR="000A223E" w:rsidRPr="0025017D" w:rsidRDefault="00500E00" w:rsidP="00B14FB1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0A223E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05FBF" w:rsidRPr="0025017D" w:rsidTr="004A758F">
        <w:tc>
          <w:tcPr>
            <w:tcW w:w="779" w:type="dxa"/>
          </w:tcPr>
          <w:p w:rsidR="00F05FBF" w:rsidRPr="0025017D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</w:p>
        </w:tc>
        <w:tc>
          <w:tcPr>
            <w:tcW w:w="7796" w:type="dxa"/>
            <w:gridSpan w:val="2"/>
          </w:tcPr>
          <w:p w:rsidR="00F05FBF" w:rsidRPr="0025017D" w:rsidRDefault="000A223E" w:rsidP="000A223E">
            <w:pPr>
              <w:pStyle w:val="Contedodetabela"/>
              <w:numPr>
                <w:ilvl w:val="0"/>
                <w:numId w:val="24"/>
              </w:numPr>
              <w:spacing w:after="0"/>
              <w:ind w:left="214" w:hanging="214"/>
              <w:jc w:val="both"/>
            </w:pPr>
            <w:r>
              <w:t xml:space="preserve">Para </w:t>
            </w:r>
            <w:proofErr w:type="gramStart"/>
            <w:r>
              <w:t>todas</w:t>
            </w:r>
            <w:proofErr w:type="gramEnd"/>
            <w:r>
              <w:t xml:space="preserve"> aeronaves ALE</w:t>
            </w:r>
          </w:p>
        </w:tc>
        <w:tc>
          <w:tcPr>
            <w:tcW w:w="851" w:type="dxa"/>
          </w:tcPr>
          <w:p w:rsidR="00F05FBF" w:rsidRPr="0025017D" w:rsidRDefault="00F05FBF" w:rsidP="00F153DD">
            <w:pPr>
              <w:pStyle w:val="Tabela1"/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F05FBF" w:rsidRPr="0025017D" w:rsidRDefault="00F05FBF" w:rsidP="00F153DD">
            <w:pPr>
              <w:pStyle w:val="Tabela1"/>
              <w:jc w:val="both"/>
              <w:rPr>
                <w:b w:val="0"/>
                <w:szCs w:val="24"/>
              </w:rPr>
            </w:pPr>
          </w:p>
        </w:tc>
      </w:tr>
      <w:tr w:rsidR="00F05FBF" w:rsidRPr="0025017D" w:rsidTr="004A758F">
        <w:tc>
          <w:tcPr>
            <w:tcW w:w="779" w:type="dxa"/>
          </w:tcPr>
          <w:p w:rsidR="00F05FBF" w:rsidRPr="0025017D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</w:p>
        </w:tc>
        <w:tc>
          <w:tcPr>
            <w:tcW w:w="7796" w:type="dxa"/>
            <w:gridSpan w:val="2"/>
          </w:tcPr>
          <w:p w:rsidR="00F05FBF" w:rsidRPr="0025017D" w:rsidRDefault="000A223E" w:rsidP="000A223E">
            <w:pPr>
              <w:pStyle w:val="Contedodetabela"/>
              <w:numPr>
                <w:ilvl w:val="2"/>
                <w:numId w:val="24"/>
              </w:numPr>
              <w:spacing w:after="0"/>
              <w:ind w:left="497" w:firstLine="0"/>
              <w:jc w:val="both"/>
            </w:pPr>
            <w:r>
              <w:t>F-100-</w:t>
            </w:r>
            <w:proofErr w:type="gramStart"/>
            <w:r>
              <w:t>79 devidamente preenchido</w:t>
            </w:r>
            <w:proofErr w:type="gramEnd"/>
          </w:p>
        </w:tc>
        <w:tc>
          <w:tcPr>
            <w:tcW w:w="851" w:type="dxa"/>
          </w:tcPr>
          <w:p w:rsidR="00F05FBF" w:rsidRPr="0025017D" w:rsidRDefault="00500E00" w:rsidP="000A223E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05FBF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05FBF" w:rsidRPr="0025017D" w:rsidTr="004A758F">
        <w:tc>
          <w:tcPr>
            <w:tcW w:w="779" w:type="dxa"/>
          </w:tcPr>
          <w:p w:rsidR="00F05FBF" w:rsidRPr="0025017D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</w:p>
        </w:tc>
        <w:tc>
          <w:tcPr>
            <w:tcW w:w="7796" w:type="dxa"/>
            <w:gridSpan w:val="2"/>
          </w:tcPr>
          <w:p w:rsidR="00F05FBF" w:rsidRPr="0025017D" w:rsidRDefault="000A223E" w:rsidP="000A223E">
            <w:pPr>
              <w:pStyle w:val="Contedodetabela"/>
              <w:numPr>
                <w:ilvl w:val="2"/>
                <w:numId w:val="24"/>
              </w:numPr>
              <w:spacing w:after="0"/>
              <w:ind w:left="497" w:firstLine="0"/>
              <w:jc w:val="both"/>
            </w:pPr>
            <w:r>
              <w:t>Solicitação de Autorização Especial de Voo para voo de produção</w:t>
            </w:r>
          </w:p>
        </w:tc>
        <w:tc>
          <w:tcPr>
            <w:tcW w:w="851" w:type="dxa"/>
          </w:tcPr>
          <w:p w:rsidR="00F05FBF" w:rsidRPr="0025017D" w:rsidRDefault="00500E00" w:rsidP="000A223E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05FBF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4A758F" w:rsidRPr="0025017D" w:rsidTr="004A758F">
        <w:tc>
          <w:tcPr>
            <w:tcW w:w="779" w:type="dxa"/>
          </w:tcPr>
          <w:p w:rsidR="004A758F" w:rsidRPr="0025017D" w:rsidRDefault="004A758F" w:rsidP="00F153DD">
            <w:pPr>
              <w:pStyle w:val="Tabela1"/>
              <w:jc w:val="center"/>
              <w:rPr>
                <w:b w:val="0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A758F" w:rsidRDefault="004A758F" w:rsidP="000A223E">
            <w:pPr>
              <w:pStyle w:val="Contedodetabela"/>
              <w:numPr>
                <w:ilvl w:val="2"/>
                <w:numId w:val="24"/>
              </w:numPr>
              <w:spacing w:after="0"/>
              <w:ind w:left="497" w:firstLine="0"/>
              <w:jc w:val="both"/>
            </w:pPr>
            <w:r>
              <w:t>Abertura do processo AL.01</w:t>
            </w:r>
          </w:p>
        </w:tc>
        <w:tc>
          <w:tcPr>
            <w:tcW w:w="851" w:type="dxa"/>
          </w:tcPr>
          <w:p w:rsidR="004A758F" w:rsidRPr="0025017D" w:rsidRDefault="00500E00" w:rsidP="000A223E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4A758F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05FBF" w:rsidRPr="0025017D" w:rsidTr="004A758F">
        <w:tc>
          <w:tcPr>
            <w:tcW w:w="779" w:type="dxa"/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szCs w:val="24"/>
              </w:rPr>
            </w:pPr>
          </w:p>
        </w:tc>
        <w:tc>
          <w:tcPr>
            <w:tcW w:w="7796" w:type="dxa"/>
            <w:gridSpan w:val="2"/>
            <w:shd w:val="pct20" w:color="auto" w:fill="auto"/>
          </w:tcPr>
          <w:p w:rsidR="00F05FBF" w:rsidRPr="0025017D" w:rsidRDefault="00F05FBF" w:rsidP="00F153DD">
            <w:pPr>
              <w:pStyle w:val="Contedodetabela"/>
              <w:spacing w:after="0"/>
              <w:jc w:val="center"/>
            </w:pPr>
            <w:r w:rsidRPr="0025017D">
              <w:rPr>
                <w:b/>
              </w:rPr>
              <w:t>Parte II – Verificação Documental</w:t>
            </w:r>
          </w:p>
        </w:tc>
        <w:tc>
          <w:tcPr>
            <w:tcW w:w="851" w:type="dxa"/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szCs w:val="24"/>
              </w:rPr>
            </w:pPr>
          </w:p>
        </w:tc>
      </w:tr>
      <w:tr w:rsidR="00F05FBF" w:rsidRPr="000A223E" w:rsidTr="004A758F">
        <w:tc>
          <w:tcPr>
            <w:tcW w:w="779" w:type="dxa"/>
          </w:tcPr>
          <w:p w:rsidR="00F05FBF" w:rsidRPr="000A223E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  <w:r w:rsidRPr="000A223E">
              <w:rPr>
                <w:b w:val="0"/>
                <w:szCs w:val="24"/>
              </w:rPr>
              <w:t>01</w:t>
            </w:r>
          </w:p>
        </w:tc>
        <w:tc>
          <w:tcPr>
            <w:tcW w:w="7796" w:type="dxa"/>
            <w:gridSpan w:val="2"/>
          </w:tcPr>
          <w:p w:rsidR="00F05FBF" w:rsidRPr="000A223E" w:rsidRDefault="000A223E" w:rsidP="000A223E">
            <w:pPr>
              <w:pStyle w:val="Contedodetabela"/>
            </w:pPr>
            <w:r w:rsidRPr="000A223E">
              <w:rPr>
                <w:b/>
              </w:rPr>
              <w:t>Manual de Manutenção</w:t>
            </w:r>
            <w:r w:rsidRPr="000A223E">
              <w:t xml:space="preserve"> em conformidade com ASTM F2483</w:t>
            </w:r>
          </w:p>
        </w:tc>
        <w:tc>
          <w:tcPr>
            <w:tcW w:w="851" w:type="dxa"/>
          </w:tcPr>
          <w:p w:rsidR="00F05FBF" w:rsidRPr="000A223E" w:rsidRDefault="00500E00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05FBF" w:rsidRPr="000A223E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05FBF" w:rsidRPr="000A223E" w:rsidTr="004A758F">
        <w:tc>
          <w:tcPr>
            <w:tcW w:w="779" w:type="dxa"/>
          </w:tcPr>
          <w:p w:rsidR="00F05FBF" w:rsidRPr="000A223E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  <w:r w:rsidRPr="000A223E">
              <w:rPr>
                <w:b w:val="0"/>
                <w:szCs w:val="24"/>
              </w:rPr>
              <w:t>02</w:t>
            </w:r>
          </w:p>
        </w:tc>
        <w:tc>
          <w:tcPr>
            <w:tcW w:w="7796" w:type="dxa"/>
            <w:gridSpan w:val="2"/>
          </w:tcPr>
          <w:p w:rsidR="00F05FBF" w:rsidRPr="000A223E" w:rsidRDefault="000A223E" w:rsidP="000A223E">
            <w:pPr>
              <w:pStyle w:val="Contedodetabela"/>
            </w:pPr>
            <w:r w:rsidRPr="000A223E">
              <w:rPr>
                <w:b/>
              </w:rPr>
              <w:t>Manual de Operação e Suplemento</w:t>
            </w:r>
            <w:r w:rsidRPr="000A223E">
              <w:t xml:space="preserve"> em conformidade com ASTM F2245</w:t>
            </w:r>
          </w:p>
        </w:tc>
        <w:tc>
          <w:tcPr>
            <w:tcW w:w="851" w:type="dxa"/>
          </w:tcPr>
          <w:p w:rsidR="00F05FBF" w:rsidRPr="000A223E" w:rsidRDefault="00500E00" w:rsidP="000A223E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05FBF" w:rsidRPr="000A223E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05FBF" w:rsidRPr="000A223E" w:rsidTr="004A758F">
        <w:tc>
          <w:tcPr>
            <w:tcW w:w="779" w:type="dxa"/>
          </w:tcPr>
          <w:p w:rsidR="00F05FBF" w:rsidRPr="000A223E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  <w:r w:rsidRPr="000A223E">
              <w:rPr>
                <w:b w:val="0"/>
                <w:szCs w:val="24"/>
              </w:rPr>
              <w:t>03</w:t>
            </w:r>
          </w:p>
        </w:tc>
        <w:tc>
          <w:tcPr>
            <w:tcW w:w="7796" w:type="dxa"/>
            <w:gridSpan w:val="2"/>
          </w:tcPr>
          <w:p w:rsidR="00F05FBF" w:rsidRPr="000A223E" w:rsidRDefault="000A223E" w:rsidP="000A223E">
            <w:pPr>
              <w:pStyle w:val="Contedodetabela"/>
              <w:spacing w:after="0"/>
              <w:jc w:val="both"/>
            </w:pPr>
            <w:r w:rsidRPr="000A223E">
              <w:rPr>
                <w:b/>
              </w:rPr>
              <w:t xml:space="preserve">Registros </w:t>
            </w:r>
            <w:r w:rsidRPr="000A223E">
              <w:t xml:space="preserve">suficientes dos vôos de produção com detalhes dos vôos </w:t>
            </w:r>
          </w:p>
        </w:tc>
        <w:tc>
          <w:tcPr>
            <w:tcW w:w="851" w:type="dxa"/>
          </w:tcPr>
          <w:p w:rsidR="00F05FBF" w:rsidRPr="000A223E" w:rsidRDefault="00500E00" w:rsidP="000A223E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05FBF" w:rsidRPr="000A223E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625C6" w:rsidRPr="000A223E" w:rsidTr="004A758F">
        <w:tc>
          <w:tcPr>
            <w:tcW w:w="779" w:type="dxa"/>
          </w:tcPr>
          <w:p w:rsidR="00F625C6" w:rsidRPr="000A223E" w:rsidRDefault="00F625C6" w:rsidP="00F153DD">
            <w:pPr>
              <w:pStyle w:val="Tabela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04</w:t>
            </w:r>
          </w:p>
        </w:tc>
        <w:tc>
          <w:tcPr>
            <w:tcW w:w="7796" w:type="dxa"/>
            <w:gridSpan w:val="2"/>
          </w:tcPr>
          <w:p w:rsidR="00F625C6" w:rsidRPr="000A223E" w:rsidRDefault="00F625C6" w:rsidP="000A223E">
            <w:pPr>
              <w:pStyle w:val="Contedodetabela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Certificado de não registro </w:t>
            </w:r>
            <w:r>
              <w:t>d</w:t>
            </w:r>
            <w:r w:rsidRPr="00F625C6">
              <w:t>o país exportador</w:t>
            </w:r>
          </w:p>
        </w:tc>
        <w:tc>
          <w:tcPr>
            <w:tcW w:w="851" w:type="dxa"/>
          </w:tcPr>
          <w:p w:rsidR="00F625C6" w:rsidRPr="000A223E" w:rsidRDefault="00500E00" w:rsidP="000A223E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625C6" w:rsidRPr="000A223E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625C6" w:rsidRPr="000A223E" w:rsidTr="004A758F">
        <w:tc>
          <w:tcPr>
            <w:tcW w:w="779" w:type="dxa"/>
          </w:tcPr>
          <w:p w:rsidR="00F625C6" w:rsidRDefault="00F625C6" w:rsidP="00F153DD">
            <w:pPr>
              <w:pStyle w:val="Tabela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05</w:t>
            </w:r>
          </w:p>
        </w:tc>
        <w:tc>
          <w:tcPr>
            <w:tcW w:w="7796" w:type="dxa"/>
            <w:gridSpan w:val="2"/>
          </w:tcPr>
          <w:p w:rsidR="00F625C6" w:rsidRPr="00F625C6" w:rsidRDefault="00F625C6" w:rsidP="000A223E">
            <w:pPr>
              <w:pStyle w:val="Contedodetabela"/>
              <w:spacing w:after="0"/>
              <w:jc w:val="both"/>
            </w:pPr>
            <w:r w:rsidRPr="00F625C6">
              <w:rPr>
                <w:b/>
              </w:rPr>
              <w:t>Declaração a aeronave é elegível</w:t>
            </w:r>
            <w:r w:rsidRPr="00F625C6">
              <w:t xml:space="preserve"> a um certificado de aeronavegabilidade, uma autorização de voo ou certificação similar no seu país de fabricação</w:t>
            </w:r>
          </w:p>
        </w:tc>
        <w:tc>
          <w:tcPr>
            <w:tcW w:w="851" w:type="dxa"/>
          </w:tcPr>
          <w:p w:rsidR="00F625C6" w:rsidRPr="000A223E" w:rsidRDefault="00500E00" w:rsidP="000A223E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625C6" w:rsidRPr="000A223E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05FBF" w:rsidRPr="0025017D" w:rsidTr="004A758F">
        <w:tc>
          <w:tcPr>
            <w:tcW w:w="779" w:type="dxa"/>
            <w:tcBorders>
              <w:bottom w:val="single" w:sz="4" w:space="0" w:color="auto"/>
            </w:tcBorders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bCs/>
                <w:szCs w:val="24"/>
              </w:rPr>
            </w:pPr>
            <w:r w:rsidRPr="0025017D">
              <w:rPr>
                <w:bCs/>
                <w:szCs w:val="24"/>
              </w:rPr>
              <w:t xml:space="preserve">Parte III - </w:t>
            </w:r>
            <w:r w:rsidRPr="0025017D">
              <w:rPr>
                <w:szCs w:val="24"/>
              </w:rPr>
              <w:t>Inspeção Física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bCs/>
                <w:szCs w:val="24"/>
              </w:rPr>
            </w:pPr>
          </w:p>
        </w:tc>
      </w:tr>
      <w:tr w:rsidR="00F05FBF" w:rsidRPr="0025017D" w:rsidTr="004A758F">
        <w:tc>
          <w:tcPr>
            <w:tcW w:w="779" w:type="dxa"/>
            <w:tcBorders>
              <w:top w:val="nil"/>
            </w:tcBorders>
          </w:tcPr>
          <w:p w:rsidR="00F05FBF" w:rsidRPr="0025017D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  <w:r w:rsidRPr="0025017D">
              <w:rPr>
                <w:b w:val="0"/>
                <w:szCs w:val="24"/>
              </w:rPr>
              <w:t>01</w:t>
            </w: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F05FBF" w:rsidRPr="0025017D" w:rsidRDefault="00F05FBF" w:rsidP="00F153DD">
            <w:pPr>
              <w:pStyle w:val="Contedodetabela"/>
              <w:spacing w:after="0"/>
              <w:jc w:val="both"/>
            </w:pPr>
            <w:r w:rsidRPr="0025017D">
              <w:rPr>
                <w:b/>
              </w:rPr>
              <w:t xml:space="preserve">Placas de identificação da aeronave, motor ou hélice: </w:t>
            </w:r>
            <w:r w:rsidRPr="0025017D">
              <w:t>quanto à instalação, legibilidade e as marcações de: fabricante, modelo e número de série em rel</w:t>
            </w:r>
            <w:r w:rsidRPr="0025017D">
              <w:t>a</w:t>
            </w:r>
            <w:r w:rsidRPr="0025017D">
              <w:t>ção aos registros de manutenção [RBAC 45.11 /45.13]. Verificar também a placa de aço inox com marcas brasileiras próximo à placa de identificação da aeronave [RBAC 45.30].</w:t>
            </w:r>
          </w:p>
        </w:tc>
        <w:tc>
          <w:tcPr>
            <w:tcW w:w="851" w:type="dxa"/>
            <w:tcBorders>
              <w:top w:val="nil"/>
            </w:tcBorders>
          </w:tcPr>
          <w:p w:rsidR="00F05FBF" w:rsidRPr="0025017D" w:rsidRDefault="00500E00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F05FBF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05FBF" w:rsidRPr="0025017D" w:rsidTr="004A758F">
        <w:tc>
          <w:tcPr>
            <w:tcW w:w="779" w:type="dxa"/>
          </w:tcPr>
          <w:p w:rsidR="00F05FBF" w:rsidRPr="0025017D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  <w:r w:rsidRPr="0025017D">
              <w:rPr>
                <w:b w:val="0"/>
                <w:szCs w:val="24"/>
              </w:rPr>
              <w:t>02</w:t>
            </w:r>
          </w:p>
        </w:tc>
        <w:tc>
          <w:tcPr>
            <w:tcW w:w="7796" w:type="dxa"/>
            <w:gridSpan w:val="2"/>
          </w:tcPr>
          <w:p w:rsidR="00F05FBF" w:rsidRPr="0025017D" w:rsidRDefault="00F05FBF" w:rsidP="00F153DD">
            <w:pPr>
              <w:pStyle w:val="Contedodetabela"/>
              <w:spacing w:after="0"/>
              <w:jc w:val="both"/>
            </w:pPr>
            <w:r w:rsidRPr="0025017D">
              <w:rPr>
                <w:b/>
              </w:rPr>
              <w:t xml:space="preserve">Marcas de matrícula: </w:t>
            </w:r>
            <w:r w:rsidRPr="0025017D">
              <w:t>verificar se estão em conformidade com o previsto nos RBAC 45.23 e 45.29.</w:t>
            </w:r>
          </w:p>
          <w:p w:rsidR="00F05FBF" w:rsidRPr="0025017D" w:rsidRDefault="00F05FBF" w:rsidP="00F153DD">
            <w:pPr>
              <w:pStyle w:val="Contedodetabela"/>
              <w:spacing w:after="0"/>
              <w:jc w:val="both"/>
            </w:pPr>
            <w:r w:rsidRPr="0025017D">
              <w:rPr>
                <w:b/>
                <w:bCs/>
              </w:rPr>
              <w:t>NOTA:</w:t>
            </w:r>
            <w:r w:rsidRPr="0025017D">
              <w:rPr>
                <w:b/>
              </w:rPr>
              <w:t xml:space="preserve"> </w:t>
            </w:r>
            <w:r w:rsidRPr="0025017D">
              <w:t>Verificar a correta identificação de chamada (marcas) no painel da aeronave.</w:t>
            </w:r>
          </w:p>
        </w:tc>
        <w:tc>
          <w:tcPr>
            <w:tcW w:w="851" w:type="dxa"/>
          </w:tcPr>
          <w:p w:rsidR="00F05FBF" w:rsidRPr="0025017D" w:rsidRDefault="00500E00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05FBF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05FBF" w:rsidRPr="0025017D" w:rsidTr="004A758F">
        <w:tc>
          <w:tcPr>
            <w:tcW w:w="779" w:type="dxa"/>
          </w:tcPr>
          <w:p w:rsidR="00F05FBF" w:rsidRPr="0025017D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  <w:r w:rsidRPr="0025017D">
              <w:rPr>
                <w:b w:val="0"/>
                <w:szCs w:val="24"/>
              </w:rPr>
              <w:t>03</w:t>
            </w:r>
          </w:p>
        </w:tc>
        <w:tc>
          <w:tcPr>
            <w:tcW w:w="7796" w:type="dxa"/>
            <w:gridSpan w:val="2"/>
          </w:tcPr>
          <w:p w:rsidR="00F05FBF" w:rsidRPr="0025017D" w:rsidRDefault="00F05FBF" w:rsidP="000A223E">
            <w:pPr>
              <w:pStyle w:val="Contedodetabela"/>
              <w:spacing w:after="0"/>
              <w:jc w:val="both"/>
            </w:pPr>
            <w:r w:rsidRPr="0025017D">
              <w:t xml:space="preserve">Verificar a existência </w:t>
            </w:r>
            <w:r w:rsidR="000A223E">
              <w:t>dos dizeres</w:t>
            </w:r>
            <w:r w:rsidRPr="0025017D">
              <w:rPr>
                <w:b/>
              </w:rPr>
              <w:t xml:space="preserve"> “EXPERIMENTAL” </w:t>
            </w:r>
            <w:r w:rsidRPr="0025017D">
              <w:t>próximo à porta de entrada [RBAC 45.17].</w:t>
            </w:r>
          </w:p>
        </w:tc>
        <w:tc>
          <w:tcPr>
            <w:tcW w:w="851" w:type="dxa"/>
          </w:tcPr>
          <w:p w:rsidR="00F05FBF" w:rsidRPr="0025017D" w:rsidRDefault="00500E00" w:rsidP="004A758F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05FBF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0A223E" w:rsidRPr="0025017D" w:rsidTr="004A758F">
        <w:tc>
          <w:tcPr>
            <w:tcW w:w="779" w:type="dxa"/>
          </w:tcPr>
          <w:p w:rsidR="000A223E" w:rsidRPr="0025017D" w:rsidRDefault="000A223E" w:rsidP="00F153DD">
            <w:pPr>
              <w:pStyle w:val="Tabela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04</w:t>
            </w:r>
          </w:p>
        </w:tc>
        <w:tc>
          <w:tcPr>
            <w:tcW w:w="7796" w:type="dxa"/>
            <w:gridSpan w:val="2"/>
          </w:tcPr>
          <w:p w:rsidR="000A223E" w:rsidRPr="0025017D" w:rsidRDefault="000A223E" w:rsidP="000A223E">
            <w:pPr>
              <w:pStyle w:val="Contedodetabela"/>
              <w:spacing w:after="0"/>
              <w:jc w:val="both"/>
            </w:pPr>
            <w:r w:rsidRPr="000A223E">
              <w:t>Placares com advertência de aeronavegabilidade ALE no painel</w:t>
            </w:r>
          </w:p>
        </w:tc>
        <w:tc>
          <w:tcPr>
            <w:tcW w:w="851" w:type="dxa"/>
          </w:tcPr>
          <w:p w:rsidR="000A223E" w:rsidRPr="0025017D" w:rsidRDefault="00500E00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0A223E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05FBF" w:rsidRPr="0025017D" w:rsidTr="004A758F">
        <w:tc>
          <w:tcPr>
            <w:tcW w:w="779" w:type="dxa"/>
          </w:tcPr>
          <w:p w:rsidR="00F05FBF" w:rsidRPr="0025017D" w:rsidRDefault="000A223E" w:rsidP="00F153DD">
            <w:pPr>
              <w:pStyle w:val="Tabela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05</w:t>
            </w:r>
          </w:p>
        </w:tc>
        <w:tc>
          <w:tcPr>
            <w:tcW w:w="7796" w:type="dxa"/>
            <w:gridSpan w:val="2"/>
          </w:tcPr>
          <w:p w:rsidR="00F05FBF" w:rsidRPr="0025017D" w:rsidRDefault="00F05FBF" w:rsidP="00F153DD">
            <w:pPr>
              <w:pStyle w:val="Contedodetabela"/>
              <w:spacing w:after="0"/>
              <w:jc w:val="both"/>
            </w:pPr>
            <w:r w:rsidRPr="0025017D">
              <w:rPr>
                <w:b/>
              </w:rPr>
              <w:t xml:space="preserve">Estado geral da aeronave: </w:t>
            </w:r>
            <w:r w:rsidRPr="0025017D">
              <w:t>Verificar a aeronave</w:t>
            </w:r>
            <w:r w:rsidR="000A223E">
              <w:t>, comandos básicos</w:t>
            </w:r>
            <w:r w:rsidRPr="0025017D">
              <w:t>, motores e hélices quanto à segurança e aeronavegabilidade.</w:t>
            </w:r>
          </w:p>
        </w:tc>
        <w:tc>
          <w:tcPr>
            <w:tcW w:w="851" w:type="dxa"/>
          </w:tcPr>
          <w:p w:rsidR="00F05FBF" w:rsidRPr="0025017D" w:rsidRDefault="00500E00" w:rsidP="004A758F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05FBF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0A223E" w:rsidRPr="0025017D" w:rsidTr="004A758F">
        <w:tc>
          <w:tcPr>
            <w:tcW w:w="779" w:type="dxa"/>
          </w:tcPr>
          <w:p w:rsidR="000A223E" w:rsidRDefault="000A223E" w:rsidP="00F153DD">
            <w:pPr>
              <w:pStyle w:val="Tabela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06</w:t>
            </w:r>
          </w:p>
        </w:tc>
        <w:tc>
          <w:tcPr>
            <w:tcW w:w="7796" w:type="dxa"/>
            <w:gridSpan w:val="2"/>
          </w:tcPr>
          <w:p w:rsidR="000A223E" w:rsidRPr="0025017D" w:rsidRDefault="000A223E" w:rsidP="00F153DD">
            <w:pPr>
              <w:pStyle w:val="Contedodetabela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Pesagem </w:t>
            </w:r>
            <w:r w:rsidRPr="000A223E">
              <w:t>da aeronave</w:t>
            </w:r>
            <w:r>
              <w:t xml:space="preserve"> para verificação do Peso Vazio</w:t>
            </w:r>
          </w:p>
        </w:tc>
        <w:tc>
          <w:tcPr>
            <w:tcW w:w="851" w:type="dxa"/>
          </w:tcPr>
          <w:p w:rsidR="000A223E" w:rsidRPr="0025017D" w:rsidRDefault="00500E00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0A223E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625C6" w:rsidRPr="0025017D" w:rsidTr="004A758F">
        <w:tc>
          <w:tcPr>
            <w:tcW w:w="779" w:type="dxa"/>
          </w:tcPr>
          <w:p w:rsidR="00F625C6" w:rsidRDefault="00F625C6" w:rsidP="00F153DD">
            <w:pPr>
              <w:pStyle w:val="Tabela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07</w:t>
            </w:r>
          </w:p>
        </w:tc>
        <w:tc>
          <w:tcPr>
            <w:tcW w:w="7796" w:type="dxa"/>
            <w:gridSpan w:val="2"/>
          </w:tcPr>
          <w:p w:rsidR="00F625C6" w:rsidRDefault="00F625C6" w:rsidP="00F153DD">
            <w:pPr>
              <w:pStyle w:val="Contedodetabela"/>
              <w:spacing w:after="0"/>
              <w:jc w:val="both"/>
              <w:rPr>
                <w:b/>
              </w:rPr>
            </w:pPr>
            <w:r w:rsidRPr="00F625C6">
              <w:t>Verificar a existência de</w:t>
            </w:r>
            <w:r>
              <w:rPr>
                <w:b/>
              </w:rPr>
              <w:t xml:space="preserve"> rádio VHF</w:t>
            </w:r>
          </w:p>
        </w:tc>
        <w:tc>
          <w:tcPr>
            <w:tcW w:w="851" w:type="dxa"/>
          </w:tcPr>
          <w:p w:rsidR="00F625C6" w:rsidRPr="0025017D" w:rsidRDefault="00500E00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625C6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625C6" w:rsidRPr="0025017D" w:rsidTr="004A758F">
        <w:tc>
          <w:tcPr>
            <w:tcW w:w="779" w:type="dxa"/>
          </w:tcPr>
          <w:p w:rsidR="00F625C6" w:rsidRDefault="00F625C6" w:rsidP="00F153DD">
            <w:pPr>
              <w:pStyle w:val="Tabela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08</w:t>
            </w:r>
          </w:p>
        </w:tc>
        <w:tc>
          <w:tcPr>
            <w:tcW w:w="7796" w:type="dxa"/>
            <w:gridSpan w:val="2"/>
          </w:tcPr>
          <w:p w:rsidR="00F625C6" w:rsidRPr="00F625C6" w:rsidRDefault="00F625C6" w:rsidP="00F153DD">
            <w:pPr>
              <w:pStyle w:val="Contedodetabela"/>
              <w:spacing w:after="0"/>
              <w:jc w:val="both"/>
            </w:pPr>
            <w:r>
              <w:t xml:space="preserve">Verificar existência de </w:t>
            </w:r>
            <w:r w:rsidRPr="00F625C6">
              <w:rPr>
                <w:b/>
              </w:rPr>
              <w:t>extintor de incêndio</w:t>
            </w:r>
          </w:p>
        </w:tc>
        <w:tc>
          <w:tcPr>
            <w:tcW w:w="851" w:type="dxa"/>
          </w:tcPr>
          <w:p w:rsidR="00F625C6" w:rsidRPr="0025017D" w:rsidRDefault="00500E00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625C6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625C6" w:rsidRPr="0025017D" w:rsidTr="004A758F">
        <w:tc>
          <w:tcPr>
            <w:tcW w:w="779" w:type="dxa"/>
          </w:tcPr>
          <w:p w:rsidR="00F625C6" w:rsidRDefault="00F625C6" w:rsidP="00F153DD">
            <w:pPr>
              <w:pStyle w:val="Tabela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09</w:t>
            </w:r>
          </w:p>
        </w:tc>
        <w:tc>
          <w:tcPr>
            <w:tcW w:w="7796" w:type="dxa"/>
            <w:gridSpan w:val="2"/>
          </w:tcPr>
          <w:p w:rsidR="00F625C6" w:rsidRDefault="00F625C6" w:rsidP="00F153DD">
            <w:pPr>
              <w:pStyle w:val="Contedodetabela"/>
              <w:spacing w:after="0"/>
              <w:jc w:val="both"/>
            </w:pPr>
            <w:r>
              <w:t>Verificar o cumprimento com RBHA 91.205</w:t>
            </w:r>
          </w:p>
        </w:tc>
        <w:tc>
          <w:tcPr>
            <w:tcW w:w="851" w:type="dxa"/>
          </w:tcPr>
          <w:p w:rsidR="00F625C6" w:rsidRPr="0025017D" w:rsidRDefault="00500E00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F625C6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F05FBF" w:rsidRPr="0025017D" w:rsidTr="004A758F">
        <w:tc>
          <w:tcPr>
            <w:tcW w:w="779" w:type="dxa"/>
            <w:tcBorders>
              <w:top w:val="nil"/>
            </w:tcBorders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bCs/>
                <w:szCs w:val="24"/>
              </w:rPr>
            </w:pPr>
            <w:r w:rsidRPr="0025017D">
              <w:rPr>
                <w:bCs/>
                <w:szCs w:val="24"/>
              </w:rPr>
              <w:t xml:space="preserve">Parte IV </w:t>
            </w:r>
            <w:r w:rsidR="004A758F">
              <w:rPr>
                <w:bCs/>
                <w:szCs w:val="24"/>
              </w:rPr>
              <w:t>–</w:t>
            </w:r>
            <w:r w:rsidRPr="0025017D">
              <w:rPr>
                <w:bCs/>
                <w:szCs w:val="24"/>
              </w:rPr>
              <w:t xml:space="preserve"> Resultados</w:t>
            </w:r>
            <w:r w:rsidR="004A758F">
              <w:rPr>
                <w:bCs/>
                <w:szCs w:val="24"/>
              </w:rPr>
              <w:t xml:space="preserve"> e Reunião Final</w:t>
            </w:r>
          </w:p>
        </w:tc>
        <w:tc>
          <w:tcPr>
            <w:tcW w:w="851" w:type="dxa"/>
            <w:tcBorders>
              <w:top w:val="nil"/>
            </w:tcBorders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pct20" w:color="auto" w:fill="auto"/>
          </w:tcPr>
          <w:p w:rsidR="00F05FBF" w:rsidRPr="0025017D" w:rsidRDefault="00F05FBF" w:rsidP="00F153DD">
            <w:pPr>
              <w:pStyle w:val="Tabela1"/>
              <w:jc w:val="center"/>
              <w:rPr>
                <w:bCs/>
                <w:szCs w:val="24"/>
              </w:rPr>
            </w:pPr>
          </w:p>
        </w:tc>
      </w:tr>
      <w:tr w:rsidR="00F05FBF" w:rsidRPr="0025017D" w:rsidTr="004A758F">
        <w:tc>
          <w:tcPr>
            <w:tcW w:w="779" w:type="dxa"/>
            <w:tcBorders>
              <w:bottom w:val="nil"/>
            </w:tcBorders>
          </w:tcPr>
          <w:p w:rsidR="00F05FBF" w:rsidRPr="0025017D" w:rsidRDefault="00F05FBF" w:rsidP="00F153DD">
            <w:pPr>
              <w:pStyle w:val="Tabela1"/>
              <w:jc w:val="center"/>
              <w:rPr>
                <w:b w:val="0"/>
                <w:szCs w:val="24"/>
              </w:rPr>
            </w:pPr>
            <w:r w:rsidRPr="0025017D">
              <w:rPr>
                <w:b w:val="0"/>
                <w:szCs w:val="24"/>
              </w:rPr>
              <w:t>01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F05FBF" w:rsidRPr="0025017D" w:rsidRDefault="00F05FBF" w:rsidP="00F625C6">
            <w:pPr>
              <w:pStyle w:val="Contedodetabela"/>
              <w:spacing w:after="0"/>
              <w:jc w:val="both"/>
            </w:pPr>
            <w:r w:rsidRPr="0025017D">
              <w:rPr>
                <w:b/>
              </w:rPr>
              <w:t xml:space="preserve">Itens pendentes: </w:t>
            </w:r>
            <w:r w:rsidRPr="0025017D">
              <w:t>Todas as pendências da vistoria deverão ser</w:t>
            </w:r>
            <w:r w:rsidR="00F625C6">
              <w:t xml:space="preserve"> registradas no formulário F-100</w:t>
            </w:r>
            <w:r w:rsidRPr="0025017D">
              <w:t>-</w:t>
            </w:r>
            <w:r w:rsidR="00F625C6">
              <w:t>36_1</w:t>
            </w:r>
            <w:r w:rsidRPr="0025017D">
              <w:t xml:space="preserve"> e analisadas quanto à segurança e aeronavegabilidade, antes da liberação para o voo.</w:t>
            </w:r>
          </w:p>
        </w:tc>
        <w:tc>
          <w:tcPr>
            <w:tcW w:w="851" w:type="dxa"/>
            <w:tcBorders>
              <w:bottom w:val="nil"/>
            </w:tcBorders>
          </w:tcPr>
          <w:p w:rsidR="00F05FBF" w:rsidRPr="0025017D" w:rsidRDefault="00500E00" w:rsidP="00F625C6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</w:tcPr>
          <w:p w:rsidR="00F05FBF" w:rsidRPr="0025017D" w:rsidRDefault="003934EE" w:rsidP="00F153DD">
            <w:pPr>
              <w:pStyle w:val="Tabela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4A758F" w:rsidRPr="0025017D" w:rsidTr="004A758F">
        <w:tc>
          <w:tcPr>
            <w:tcW w:w="779" w:type="dxa"/>
            <w:shd w:val="pct20" w:color="auto" w:fill="auto"/>
          </w:tcPr>
          <w:p w:rsidR="004A758F" w:rsidRPr="0025017D" w:rsidRDefault="004A758F" w:rsidP="00AF0EDE">
            <w:pPr>
              <w:pStyle w:val="Tabela1"/>
              <w:jc w:val="center"/>
            </w:pPr>
          </w:p>
        </w:tc>
        <w:tc>
          <w:tcPr>
            <w:tcW w:w="7796" w:type="dxa"/>
            <w:gridSpan w:val="2"/>
            <w:shd w:val="pct20" w:color="auto" w:fill="auto"/>
          </w:tcPr>
          <w:p w:rsidR="004A758F" w:rsidRPr="0025017D" w:rsidRDefault="004A758F" w:rsidP="004A758F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 xml:space="preserve">Parte </w:t>
            </w:r>
            <w:r>
              <w:rPr>
                <w:bCs/>
              </w:rPr>
              <w:t>V</w:t>
            </w:r>
            <w:r w:rsidRPr="0025017D">
              <w:rPr>
                <w:bCs/>
              </w:rPr>
              <w:t xml:space="preserve"> – Conclusão da CAS</w:t>
            </w:r>
          </w:p>
        </w:tc>
        <w:tc>
          <w:tcPr>
            <w:tcW w:w="851" w:type="dxa"/>
            <w:shd w:val="pct20" w:color="auto" w:fill="auto"/>
          </w:tcPr>
          <w:p w:rsidR="004A758F" w:rsidRPr="0025017D" w:rsidRDefault="004A758F" w:rsidP="00AF0EDE">
            <w:pPr>
              <w:pStyle w:val="Tabela1"/>
              <w:rPr>
                <w:bCs/>
              </w:rPr>
            </w:pPr>
          </w:p>
        </w:tc>
        <w:tc>
          <w:tcPr>
            <w:tcW w:w="709" w:type="dxa"/>
            <w:shd w:val="pct20" w:color="auto" w:fill="auto"/>
          </w:tcPr>
          <w:p w:rsidR="004A758F" w:rsidRPr="0025017D" w:rsidRDefault="004A758F" w:rsidP="00AF0EDE">
            <w:pPr>
              <w:pStyle w:val="Tabela1"/>
            </w:pPr>
          </w:p>
        </w:tc>
      </w:tr>
      <w:tr w:rsidR="004A758F" w:rsidRPr="0025017D" w:rsidTr="004A758F">
        <w:tc>
          <w:tcPr>
            <w:tcW w:w="779" w:type="dxa"/>
          </w:tcPr>
          <w:p w:rsidR="004A758F" w:rsidRPr="0025017D" w:rsidRDefault="004A758F" w:rsidP="00AF0ED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7796" w:type="dxa"/>
            <w:gridSpan w:val="2"/>
          </w:tcPr>
          <w:p w:rsidR="004A758F" w:rsidRPr="0025017D" w:rsidRDefault="004A758F" w:rsidP="004A758F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Confecção final do</w:t>
            </w:r>
            <w:r>
              <w:rPr>
                <w:b w:val="0"/>
              </w:rPr>
              <w:t xml:space="preserve"> laudo</w:t>
            </w:r>
            <w:r w:rsidRPr="0025017D">
              <w:rPr>
                <w:b w:val="0"/>
              </w:rPr>
              <w:t xml:space="preserve"> de vistoria da aeronave.</w:t>
            </w:r>
          </w:p>
        </w:tc>
        <w:tc>
          <w:tcPr>
            <w:tcW w:w="851" w:type="dxa"/>
          </w:tcPr>
          <w:p w:rsidR="004A758F" w:rsidRPr="0025017D" w:rsidRDefault="00500E00" w:rsidP="00AF0EDE">
            <w:pPr>
              <w:pStyle w:val="Tabela1"/>
              <w:rPr>
                <w:b w:val="0"/>
                <w:bCs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4A758F" w:rsidRPr="0025017D" w:rsidRDefault="003934EE" w:rsidP="00AF0EDE">
            <w:pPr>
              <w:pStyle w:val="Tabela1"/>
              <w:rPr>
                <w:b w:val="0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  <w:tr w:rsidR="004A758F" w:rsidRPr="0025017D" w:rsidTr="004A758F">
        <w:tc>
          <w:tcPr>
            <w:tcW w:w="779" w:type="dxa"/>
          </w:tcPr>
          <w:p w:rsidR="004A758F" w:rsidRPr="0025017D" w:rsidRDefault="004A758F" w:rsidP="00AF0EDE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  <w:tc>
          <w:tcPr>
            <w:tcW w:w="7796" w:type="dxa"/>
            <w:gridSpan w:val="2"/>
          </w:tcPr>
          <w:p w:rsidR="004A758F" w:rsidRPr="0025017D" w:rsidRDefault="004A758F" w:rsidP="004A758F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Atualização das telas dos Sistemas informatizados aplicáveis (SACI</w:t>
            </w:r>
            <w:r>
              <w:rPr>
                <w:b w:val="0"/>
              </w:rPr>
              <w:t>, AL-01</w:t>
            </w:r>
            <w:r w:rsidRPr="0025017D">
              <w:rPr>
                <w:b w:val="0"/>
              </w:rPr>
              <w:t>).</w:t>
            </w:r>
          </w:p>
        </w:tc>
        <w:tc>
          <w:tcPr>
            <w:tcW w:w="851" w:type="dxa"/>
          </w:tcPr>
          <w:p w:rsidR="004A758F" w:rsidRPr="0025017D" w:rsidRDefault="00500E00" w:rsidP="00AF0EDE">
            <w:pPr>
              <w:pStyle w:val="Tabela1"/>
              <w:rPr>
                <w:b w:val="0"/>
                <w:bCs/>
              </w:rPr>
            </w:pPr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3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</w:p>
        </w:tc>
        <w:tc>
          <w:tcPr>
            <w:tcW w:w="709" w:type="dxa"/>
          </w:tcPr>
          <w:p w:rsidR="004A758F" w:rsidRPr="0025017D" w:rsidRDefault="003934EE" w:rsidP="00AF0EDE">
            <w:pPr>
              <w:pStyle w:val="Tabela1"/>
              <w:rPr>
                <w:b w:val="0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b w:val="0"/>
                <w:szCs w:val="24"/>
              </w:rPr>
              <w:instrText xml:space="preserve"> FORMDROPDOWN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end"/>
            </w:r>
          </w:p>
        </w:tc>
      </w:tr>
    </w:tbl>
    <w:p w:rsidR="004A758F" w:rsidRDefault="004A758F" w:rsidP="00F05FBF">
      <w:pPr>
        <w:rPr>
          <w:b/>
        </w:rPr>
      </w:pPr>
    </w:p>
    <w:p w:rsidR="00F05FBF" w:rsidRPr="0025017D" w:rsidRDefault="00E81E57" w:rsidP="00F05FBF">
      <w:pPr>
        <w:rPr>
          <w:b/>
        </w:rPr>
      </w:pPr>
      <w:r>
        <w:rPr>
          <w:b/>
        </w:rPr>
        <w:lastRenderedPageBreak/>
        <w:t>Recomendações</w:t>
      </w:r>
      <w:r w:rsidR="00F05FBF" w:rsidRPr="0025017D">
        <w:rPr>
          <w:b/>
        </w:rPr>
        <w:t xml:space="preserve"> e avaliação final do instrutor: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</w:tblGrid>
      <w:tr w:rsidR="003934EE" w:rsidRPr="003934EE" w:rsidTr="003934EE">
        <w:trPr>
          <w:trHeight w:val="3408"/>
        </w:trPr>
        <w:tc>
          <w:tcPr>
            <w:tcW w:w="9495" w:type="dxa"/>
          </w:tcPr>
          <w:bookmarkStart w:id="11" w:name="Texto10"/>
          <w:p w:rsidR="003934EE" w:rsidRPr="003934EE" w:rsidRDefault="003934EE" w:rsidP="00FC42D2">
            <w:pPr>
              <w:pStyle w:val="Cabealho"/>
              <w:spacing w:before="12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</w:tbl>
    <w:p w:rsidR="00F05FBF" w:rsidRPr="0025017D" w:rsidRDefault="00F05FBF" w:rsidP="00F05FBF"/>
    <w:p w:rsidR="00F05FBF" w:rsidRPr="0025017D" w:rsidRDefault="00F05FBF" w:rsidP="00F05FBF">
      <w:pPr>
        <w:tabs>
          <w:tab w:val="left" w:pos="3544"/>
        </w:tabs>
        <w:spacing w:before="120"/>
      </w:pPr>
      <w:r w:rsidRPr="0025017D">
        <w:t>Instrutor:</w:t>
      </w:r>
      <w:r w:rsidRPr="0025017D">
        <w:tab/>
        <w:t>___________________________________________</w:t>
      </w:r>
    </w:p>
    <w:p w:rsidR="00F05FBF" w:rsidRPr="0025017D" w:rsidRDefault="00F05FBF" w:rsidP="00F05FBF">
      <w:pPr>
        <w:tabs>
          <w:tab w:val="left" w:pos="5529"/>
        </w:tabs>
      </w:pPr>
      <w:r w:rsidRPr="0025017D">
        <w:tab/>
        <w:t>Nome e Assinatura</w:t>
      </w:r>
    </w:p>
    <w:p w:rsidR="00F05FBF" w:rsidRPr="0025017D" w:rsidRDefault="00F05FBF" w:rsidP="00F05FBF"/>
    <w:p w:rsidR="00F05FBF" w:rsidRPr="0025017D" w:rsidRDefault="00F05FBF" w:rsidP="00F05FBF">
      <w:pPr>
        <w:tabs>
          <w:tab w:val="left" w:pos="3544"/>
        </w:tabs>
        <w:spacing w:before="120"/>
      </w:pPr>
      <w:r w:rsidRPr="0025017D">
        <w:t>INSPAC em formação:</w:t>
      </w:r>
      <w:r w:rsidRPr="0025017D">
        <w:tab/>
        <w:t>___________________________________________</w:t>
      </w:r>
    </w:p>
    <w:p w:rsidR="00F05FBF" w:rsidRPr="0025017D" w:rsidRDefault="00F05FBF" w:rsidP="00F05FBF">
      <w:pPr>
        <w:tabs>
          <w:tab w:val="left" w:pos="5529"/>
        </w:tabs>
      </w:pPr>
      <w:r w:rsidRPr="0025017D">
        <w:tab/>
        <w:t>Nome e Assinatura</w:t>
      </w:r>
    </w:p>
    <w:p w:rsidR="00F05FBF" w:rsidRPr="0025017D" w:rsidRDefault="00F05FBF" w:rsidP="00F05FBF">
      <w:pPr>
        <w:rPr>
          <w:b/>
        </w:rPr>
      </w:pPr>
      <w:r w:rsidRPr="0025017D">
        <w:rPr>
          <w:b/>
        </w:rPr>
        <w:t>Parecer do responsável pela missão:</w:t>
      </w:r>
    </w:p>
    <w:p w:rsidR="003934EE" w:rsidRDefault="003934EE" w:rsidP="00F05FBF">
      <w:pPr>
        <w:spacing w:before="12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</w:tblGrid>
      <w:tr w:rsidR="003934EE" w:rsidRPr="003934EE" w:rsidTr="006201BD">
        <w:trPr>
          <w:trHeight w:val="3408"/>
        </w:trPr>
        <w:tc>
          <w:tcPr>
            <w:tcW w:w="9495" w:type="dxa"/>
          </w:tcPr>
          <w:p w:rsidR="003934EE" w:rsidRPr="003934EE" w:rsidRDefault="003934EE" w:rsidP="006201BD">
            <w:pPr>
              <w:pStyle w:val="Cabealho"/>
              <w:spacing w:before="12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05FBF" w:rsidRPr="0025017D" w:rsidRDefault="00F05FBF" w:rsidP="00F05FBF">
      <w:pPr>
        <w:spacing w:before="0"/>
        <w:rPr>
          <w:b/>
        </w:rPr>
      </w:pPr>
    </w:p>
    <w:p w:rsidR="00F05FBF" w:rsidRPr="0025017D" w:rsidRDefault="00F05FBF" w:rsidP="00F05FBF">
      <w:pPr>
        <w:spacing w:before="0"/>
        <w:rPr>
          <w:b/>
        </w:rPr>
      </w:pPr>
    </w:p>
    <w:p w:rsidR="00F05FBF" w:rsidRPr="0025017D" w:rsidRDefault="00F05FBF" w:rsidP="00F05FBF">
      <w:pPr>
        <w:spacing w:before="0"/>
        <w:rPr>
          <w:b/>
        </w:rPr>
      </w:pPr>
      <w:r w:rsidRPr="0025017D">
        <w:rPr>
          <w:b/>
        </w:rPr>
        <w:t>LOCAL/DATA:</w:t>
      </w:r>
    </w:p>
    <w:p w:rsidR="00F05FBF" w:rsidRPr="0025017D" w:rsidRDefault="00F05FBF" w:rsidP="00F05FBF">
      <w:pPr>
        <w:tabs>
          <w:tab w:val="left" w:pos="3544"/>
        </w:tabs>
        <w:spacing w:before="0"/>
        <w:jc w:val="left"/>
      </w:pPr>
      <w:r w:rsidRPr="0025017D">
        <w:tab/>
      </w:r>
      <w:r w:rsidR="000D3DCC">
        <w:t>_</w:t>
      </w:r>
      <w:r w:rsidRPr="0025017D">
        <w:t>_________________________________________</w:t>
      </w:r>
    </w:p>
    <w:p w:rsidR="00F05FBF" w:rsidRPr="0025017D" w:rsidRDefault="00F05FBF" w:rsidP="00F05FBF">
      <w:pPr>
        <w:tabs>
          <w:tab w:val="left" w:pos="3617"/>
          <w:tab w:val="left" w:pos="5103"/>
        </w:tabs>
        <w:spacing w:before="120"/>
      </w:pPr>
      <w:r w:rsidRPr="0025017D">
        <w:tab/>
      </w:r>
      <w:r>
        <w:t xml:space="preserve">    </w:t>
      </w:r>
      <w:r w:rsidRPr="0025017D">
        <w:t>Nome e Assinatura - Responsável pela missão</w:t>
      </w:r>
    </w:p>
    <w:p w:rsidR="00F05FBF" w:rsidRPr="0025017D" w:rsidRDefault="00F05FBF" w:rsidP="00F05FBF">
      <w:pPr>
        <w:tabs>
          <w:tab w:val="left" w:pos="954"/>
        </w:tabs>
      </w:pPr>
      <w:r>
        <w:tab/>
      </w:r>
    </w:p>
    <w:p w:rsidR="00F05FBF" w:rsidRPr="0025017D" w:rsidRDefault="00F05FBF" w:rsidP="00F05FBF">
      <w:pPr>
        <w:tabs>
          <w:tab w:val="left" w:pos="3544"/>
        </w:tabs>
        <w:spacing w:before="120"/>
      </w:pPr>
      <w:r w:rsidRPr="0025017D">
        <w:rPr>
          <w:b/>
        </w:rPr>
        <w:t>APROVADO:</w:t>
      </w:r>
      <w:r w:rsidRPr="0025017D">
        <w:rPr>
          <w:b/>
        </w:rPr>
        <w:tab/>
      </w:r>
      <w:r w:rsidRPr="0025017D">
        <w:t>_________________________________________</w:t>
      </w:r>
    </w:p>
    <w:p w:rsidR="00F05FBF" w:rsidRPr="0025017D" w:rsidRDefault="00F05FBF" w:rsidP="00F05FBF">
      <w:pPr>
        <w:tabs>
          <w:tab w:val="left" w:pos="5387"/>
        </w:tabs>
        <w:spacing w:before="120"/>
      </w:pPr>
      <w:r>
        <w:t xml:space="preserve">                                                           </w:t>
      </w:r>
      <w:r w:rsidR="000D3DCC">
        <w:t xml:space="preserve">     </w:t>
      </w:r>
      <w:r w:rsidRPr="0025017D">
        <w:t>Nome e Assinatura - Gerente Responsável</w:t>
      </w:r>
    </w:p>
    <w:p w:rsidR="006F7E29" w:rsidRPr="00F05FBF" w:rsidRDefault="006F7E29" w:rsidP="00F05FBF"/>
    <w:sectPr w:rsidR="006F7E29" w:rsidRPr="00F05FBF" w:rsidSect="00A655E8">
      <w:footerReference w:type="even" r:id="rId8"/>
      <w:footerReference w:type="default" r:id="rId9"/>
      <w:pgSz w:w="11907" w:h="16840" w:code="9"/>
      <w:pgMar w:top="851" w:right="1134" w:bottom="851" w:left="1418" w:header="850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00" w:rsidRDefault="00500E00">
      <w:r>
        <w:separator/>
      </w:r>
    </w:p>
  </w:endnote>
  <w:endnote w:type="continuationSeparator" w:id="0">
    <w:p w:rsidR="00500E00" w:rsidRDefault="00500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00" w:rsidRDefault="00500E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0E00" w:rsidRDefault="00500E0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00" w:rsidRDefault="00500E00" w:rsidP="007A0C54">
    <w:pPr>
      <w:pStyle w:val="Rodap"/>
      <w:rPr>
        <w:rFonts w:ascii="Arial" w:hAnsi="Arial"/>
        <w:snapToGrid w:val="0"/>
        <w:u w:val="single"/>
      </w:rPr>
    </w:pPr>
    <w:r>
      <w:rPr>
        <w:rFonts w:ascii="Arial" w:hAnsi="Arial" w:cs="Arial"/>
        <w:bCs/>
        <w:sz w:val="16"/>
      </w:rPr>
      <w:t>F-040-15 (10.11)</w:t>
    </w:r>
  </w:p>
  <w:p w:rsidR="00500E00" w:rsidRDefault="00500E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33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0E00" w:rsidRDefault="00500E00">
    <w:pPr>
      <w:pStyle w:val="Rodap"/>
      <w:ind w:right="360"/>
      <w:jc w:val="center"/>
      <w:rPr>
        <w:rFonts w:ascii="Arial" w:hAnsi="Arial"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00" w:rsidRDefault="00500E00">
      <w:r>
        <w:separator/>
      </w:r>
    </w:p>
  </w:footnote>
  <w:footnote w:type="continuationSeparator" w:id="0">
    <w:p w:rsidR="00500E00" w:rsidRDefault="00500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811"/>
    <w:multiLevelType w:val="multilevel"/>
    <w:tmpl w:val="4D0E880E"/>
    <w:lvl w:ilvl="0">
      <w:start w:val="1"/>
      <w:numFmt w:val="decimal"/>
      <w:pStyle w:val="Ttulo1"/>
      <w:suff w:val="space"/>
      <w:lvlText w:val="CAPÍTULO %1 - "/>
      <w:lvlJc w:val="left"/>
      <w:pPr>
        <w:ind w:left="0" w:firstLine="0"/>
      </w:pPr>
      <w:rPr>
        <w:rFonts w:hint="default"/>
        <w:lang w:val="pt-P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9F272AB"/>
    <w:multiLevelType w:val="multilevel"/>
    <w:tmpl w:val="A40E1F5A"/>
    <w:lvl w:ilvl="0">
      <w:start w:val="1"/>
      <w:numFmt w:val="lowerLetter"/>
      <w:suff w:val="space"/>
      <w:lvlText w:val="(%1)"/>
      <w:lvlJc w:val="left"/>
      <w:pPr>
        <w:ind w:left="142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pt-BR"/>
      </w:rPr>
    </w:lvl>
    <w:lvl w:ilvl="1">
      <w:start w:val="1"/>
      <w:numFmt w:val="decimal"/>
      <w:pStyle w:val="ListadeitensN2"/>
      <w:suff w:val="space"/>
      <w:lvlText w:val="(%2)"/>
      <w:lvlJc w:val="left"/>
      <w:pPr>
        <w:ind w:left="142" w:firstLine="284"/>
      </w:pPr>
      <w:rPr>
        <w:rFonts w:hint="default"/>
        <w:b/>
        <w:i w:val="0"/>
      </w:rPr>
    </w:lvl>
    <w:lvl w:ilvl="2">
      <w:start w:val="1"/>
      <w:numFmt w:val="lowerRoman"/>
      <w:pStyle w:val="ListadeitensN3"/>
      <w:suff w:val="space"/>
      <w:lvlText w:val="(%3)"/>
      <w:lvlJc w:val="left"/>
      <w:pPr>
        <w:ind w:left="-425" w:firstLine="567"/>
      </w:pPr>
      <w:rPr>
        <w:rFonts w:hint="default"/>
      </w:rPr>
    </w:lvl>
    <w:lvl w:ilvl="3">
      <w:start w:val="1"/>
      <w:numFmt w:val="upperLetter"/>
      <w:pStyle w:val="ListadeitensN4"/>
      <w:suff w:val="space"/>
      <w:lvlText w:val="(%4)"/>
      <w:lvlJc w:val="left"/>
      <w:pPr>
        <w:ind w:left="142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(%5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33"/>
        </w:tabs>
        <w:ind w:left="4233" w:hanging="360"/>
      </w:pPr>
      <w:rPr>
        <w:rFonts w:hint="default"/>
      </w:rPr>
    </w:lvl>
  </w:abstractNum>
  <w:abstractNum w:abstractNumId="2">
    <w:nsid w:val="34DD43A6"/>
    <w:multiLevelType w:val="hybridMultilevel"/>
    <w:tmpl w:val="148EEA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0105"/>
    <w:multiLevelType w:val="hybridMultilevel"/>
    <w:tmpl w:val="93689368"/>
    <w:lvl w:ilvl="0" w:tplc="7B8E88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2C7E477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42231"/>
    <w:multiLevelType w:val="multilevel"/>
    <w:tmpl w:val="D89EE724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nMXhPzygiBtNyfqexkK7G/oVHw=" w:salt="IYJXGQhuSl7IQvqZZkYoCQ==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0E55"/>
    <w:rsid w:val="0000066E"/>
    <w:rsid w:val="00000E1E"/>
    <w:rsid w:val="000040BA"/>
    <w:rsid w:val="00017CAD"/>
    <w:rsid w:val="00020F13"/>
    <w:rsid w:val="00030D7A"/>
    <w:rsid w:val="00033D2C"/>
    <w:rsid w:val="00042FFA"/>
    <w:rsid w:val="00053DEA"/>
    <w:rsid w:val="00065286"/>
    <w:rsid w:val="0007176E"/>
    <w:rsid w:val="0007421F"/>
    <w:rsid w:val="000817B1"/>
    <w:rsid w:val="0009073B"/>
    <w:rsid w:val="00094958"/>
    <w:rsid w:val="000A223E"/>
    <w:rsid w:val="000A5435"/>
    <w:rsid w:val="000B7475"/>
    <w:rsid w:val="000C4E7B"/>
    <w:rsid w:val="000C636D"/>
    <w:rsid w:val="000D2EC1"/>
    <w:rsid w:val="000D3B4F"/>
    <w:rsid w:val="000D3DCC"/>
    <w:rsid w:val="000D5575"/>
    <w:rsid w:val="000E0A98"/>
    <w:rsid w:val="000E18BC"/>
    <w:rsid w:val="000E585B"/>
    <w:rsid w:val="000E608C"/>
    <w:rsid w:val="000F753D"/>
    <w:rsid w:val="001014D5"/>
    <w:rsid w:val="00105A4D"/>
    <w:rsid w:val="00114D31"/>
    <w:rsid w:val="00115F94"/>
    <w:rsid w:val="00116204"/>
    <w:rsid w:val="001216A5"/>
    <w:rsid w:val="0012499C"/>
    <w:rsid w:val="00125EE9"/>
    <w:rsid w:val="00131ED3"/>
    <w:rsid w:val="001452BE"/>
    <w:rsid w:val="00163C1D"/>
    <w:rsid w:val="001644F6"/>
    <w:rsid w:val="00166871"/>
    <w:rsid w:val="001761B1"/>
    <w:rsid w:val="0017653D"/>
    <w:rsid w:val="00186554"/>
    <w:rsid w:val="00187C3B"/>
    <w:rsid w:val="00191EA2"/>
    <w:rsid w:val="0019508B"/>
    <w:rsid w:val="001A3F13"/>
    <w:rsid w:val="001A6750"/>
    <w:rsid w:val="001B26D9"/>
    <w:rsid w:val="001B7111"/>
    <w:rsid w:val="001E6074"/>
    <w:rsid w:val="001E79DF"/>
    <w:rsid w:val="001F14E8"/>
    <w:rsid w:val="001F2CC8"/>
    <w:rsid w:val="001F4A3F"/>
    <w:rsid w:val="001F535A"/>
    <w:rsid w:val="001F57F1"/>
    <w:rsid w:val="001F7B69"/>
    <w:rsid w:val="00202EDC"/>
    <w:rsid w:val="00210C4D"/>
    <w:rsid w:val="0023163F"/>
    <w:rsid w:val="00232270"/>
    <w:rsid w:val="002435D9"/>
    <w:rsid w:val="00247217"/>
    <w:rsid w:val="0025376A"/>
    <w:rsid w:val="0025767D"/>
    <w:rsid w:val="0026069B"/>
    <w:rsid w:val="0026271D"/>
    <w:rsid w:val="00272BAA"/>
    <w:rsid w:val="002732E8"/>
    <w:rsid w:val="002735C5"/>
    <w:rsid w:val="0027447E"/>
    <w:rsid w:val="002767E8"/>
    <w:rsid w:val="002805B1"/>
    <w:rsid w:val="0029397A"/>
    <w:rsid w:val="002A7B5E"/>
    <w:rsid w:val="002B3F7C"/>
    <w:rsid w:val="002C4803"/>
    <w:rsid w:val="002D4837"/>
    <w:rsid w:val="002E403D"/>
    <w:rsid w:val="002E66DE"/>
    <w:rsid w:val="002E7AE9"/>
    <w:rsid w:val="002F339D"/>
    <w:rsid w:val="002F6A01"/>
    <w:rsid w:val="0030302F"/>
    <w:rsid w:val="00305653"/>
    <w:rsid w:val="0031164A"/>
    <w:rsid w:val="0031362B"/>
    <w:rsid w:val="003164B4"/>
    <w:rsid w:val="00316ECC"/>
    <w:rsid w:val="003236EA"/>
    <w:rsid w:val="00337CAF"/>
    <w:rsid w:val="00344E24"/>
    <w:rsid w:val="00361185"/>
    <w:rsid w:val="003651ED"/>
    <w:rsid w:val="003723C2"/>
    <w:rsid w:val="0037405C"/>
    <w:rsid w:val="00382D7A"/>
    <w:rsid w:val="003831D1"/>
    <w:rsid w:val="00384E84"/>
    <w:rsid w:val="003854D2"/>
    <w:rsid w:val="0039059B"/>
    <w:rsid w:val="003934EE"/>
    <w:rsid w:val="003A4024"/>
    <w:rsid w:val="003B3B3D"/>
    <w:rsid w:val="003C7BDF"/>
    <w:rsid w:val="003E4887"/>
    <w:rsid w:val="003E5289"/>
    <w:rsid w:val="003E64BE"/>
    <w:rsid w:val="003F0E53"/>
    <w:rsid w:val="004024AB"/>
    <w:rsid w:val="00403934"/>
    <w:rsid w:val="004054DD"/>
    <w:rsid w:val="00411667"/>
    <w:rsid w:val="00422CAB"/>
    <w:rsid w:val="004317AF"/>
    <w:rsid w:val="004370C7"/>
    <w:rsid w:val="00484B9B"/>
    <w:rsid w:val="004850B7"/>
    <w:rsid w:val="004904C2"/>
    <w:rsid w:val="004A51E5"/>
    <w:rsid w:val="004A758F"/>
    <w:rsid w:val="004B0E88"/>
    <w:rsid w:val="004D5DB0"/>
    <w:rsid w:val="004E23E5"/>
    <w:rsid w:val="004E36C2"/>
    <w:rsid w:val="004E5CEA"/>
    <w:rsid w:val="004E72A4"/>
    <w:rsid w:val="004E76A7"/>
    <w:rsid w:val="004F5219"/>
    <w:rsid w:val="004F7FF2"/>
    <w:rsid w:val="00500E00"/>
    <w:rsid w:val="00506B3B"/>
    <w:rsid w:val="00507E44"/>
    <w:rsid w:val="00511F43"/>
    <w:rsid w:val="00512D26"/>
    <w:rsid w:val="00516705"/>
    <w:rsid w:val="005202D6"/>
    <w:rsid w:val="00522FC9"/>
    <w:rsid w:val="00526425"/>
    <w:rsid w:val="0053138F"/>
    <w:rsid w:val="00532928"/>
    <w:rsid w:val="00535BFA"/>
    <w:rsid w:val="00542FFC"/>
    <w:rsid w:val="00547897"/>
    <w:rsid w:val="00555289"/>
    <w:rsid w:val="00573AA4"/>
    <w:rsid w:val="0058010B"/>
    <w:rsid w:val="00580B17"/>
    <w:rsid w:val="00581556"/>
    <w:rsid w:val="00584D66"/>
    <w:rsid w:val="00585EB0"/>
    <w:rsid w:val="005A2168"/>
    <w:rsid w:val="005B05DF"/>
    <w:rsid w:val="005B22B1"/>
    <w:rsid w:val="005C3305"/>
    <w:rsid w:val="005C5917"/>
    <w:rsid w:val="005D1DA3"/>
    <w:rsid w:val="005D4F62"/>
    <w:rsid w:val="005E105C"/>
    <w:rsid w:val="005E36C9"/>
    <w:rsid w:val="005E589E"/>
    <w:rsid w:val="005F2811"/>
    <w:rsid w:val="006015ED"/>
    <w:rsid w:val="00606806"/>
    <w:rsid w:val="006073DF"/>
    <w:rsid w:val="006151A1"/>
    <w:rsid w:val="00616C83"/>
    <w:rsid w:val="00617A78"/>
    <w:rsid w:val="00622E74"/>
    <w:rsid w:val="006239EE"/>
    <w:rsid w:val="006268AB"/>
    <w:rsid w:val="006321EB"/>
    <w:rsid w:val="006412A8"/>
    <w:rsid w:val="0064262F"/>
    <w:rsid w:val="00644A15"/>
    <w:rsid w:val="0065655F"/>
    <w:rsid w:val="006648D1"/>
    <w:rsid w:val="0067079F"/>
    <w:rsid w:val="0067504F"/>
    <w:rsid w:val="0067524A"/>
    <w:rsid w:val="00682067"/>
    <w:rsid w:val="00690470"/>
    <w:rsid w:val="006939D3"/>
    <w:rsid w:val="00694302"/>
    <w:rsid w:val="006A3951"/>
    <w:rsid w:val="006A65FC"/>
    <w:rsid w:val="006A699C"/>
    <w:rsid w:val="006B5309"/>
    <w:rsid w:val="006C326F"/>
    <w:rsid w:val="006C772C"/>
    <w:rsid w:val="006D6A05"/>
    <w:rsid w:val="006E1A2D"/>
    <w:rsid w:val="006F4D8B"/>
    <w:rsid w:val="006F70A6"/>
    <w:rsid w:val="006F7E29"/>
    <w:rsid w:val="00700259"/>
    <w:rsid w:val="00701337"/>
    <w:rsid w:val="0070265B"/>
    <w:rsid w:val="00717BE0"/>
    <w:rsid w:val="007320DF"/>
    <w:rsid w:val="00740574"/>
    <w:rsid w:val="007416DE"/>
    <w:rsid w:val="007419E6"/>
    <w:rsid w:val="007470E5"/>
    <w:rsid w:val="0075122C"/>
    <w:rsid w:val="00756B7A"/>
    <w:rsid w:val="007700C6"/>
    <w:rsid w:val="00770E55"/>
    <w:rsid w:val="00771080"/>
    <w:rsid w:val="00773265"/>
    <w:rsid w:val="00787FCC"/>
    <w:rsid w:val="0079148D"/>
    <w:rsid w:val="007A0C54"/>
    <w:rsid w:val="007A4296"/>
    <w:rsid w:val="007A7ECE"/>
    <w:rsid w:val="007B3808"/>
    <w:rsid w:val="007C2B16"/>
    <w:rsid w:val="007C2C24"/>
    <w:rsid w:val="007C6847"/>
    <w:rsid w:val="007C6B6D"/>
    <w:rsid w:val="007C7A33"/>
    <w:rsid w:val="007D1EF3"/>
    <w:rsid w:val="007D2672"/>
    <w:rsid w:val="007D7210"/>
    <w:rsid w:val="007E2DBE"/>
    <w:rsid w:val="007E7672"/>
    <w:rsid w:val="007F5178"/>
    <w:rsid w:val="00813583"/>
    <w:rsid w:val="008158C2"/>
    <w:rsid w:val="00816684"/>
    <w:rsid w:val="008232FC"/>
    <w:rsid w:val="0082676D"/>
    <w:rsid w:val="00830DD7"/>
    <w:rsid w:val="008314EC"/>
    <w:rsid w:val="0083365C"/>
    <w:rsid w:val="00834753"/>
    <w:rsid w:val="00840E98"/>
    <w:rsid w:val="0084554B"/>
    <w:rsid w:val="008567AE"/>
    <w:rsid w:val="0086052E"/>
    <w:rsid w:val="008648AE"/>
    <w:rsid w:val="00870799"/>
    <w:rsid w:val="008726D7"/>
    <w:rsid w:val="00876F6A"/>
    <w:rsid w:val="008812D6"/>
    <w:rsid w:val="008902A8"/>
    <w:rsid w:val="00896E77"/>
    <w:rsid w:val="008A0A75"/>
    <w:rsid w:val="008A522B"/>
    <w:rsid w:val="008B0E74"/>
    <w:rsid w:val="008C4FE1"/>
    <w:rsid w:val="008D1CE1"/>
    <w:rsid w:val="008D2D76"/>
    <w:rsid w:val="008D3BAA"/>
    <w:rsid w:val="008E1170"/>
    <w:rsid w:val="008E147C"/>
    <w:rsid w:val="008E4914"/>
    <w:rsid w:val="008E524D"/>
    <w:rsid w:val="008F44F4"/>
    <w:rsid w:val="008F5AC2"/>
    <w:rsid w:val="0091127F"/>
    <w:rsid w:val="009147BD"/>
    <w:rsid w:val="009167E3"/>
    <w:rsid w:val="00920C5A"/>
    <w:rsid w:val="009242FA"/>
    <w:rsid w:val="0093184B"/>
    <w:rsid w:val="0095262A"/>
    <w:rsid w:val="00954DFF"/>
    <w:rsid w:val="0096447C"/>
    <w:rsid w:val="00965E57"/>
    <w:rsid w:val="00971A83"/>
    <w:rsid w:val="0099544F"/>
    <w:rsid w:val="009A31ED"/>
    <w:rsid w:val="009A33DC"/>
    <w:rsid w:val="009A550D"/>
    <w:rsid w:val="009B07D2"/>
    <w:rsid w:val="009B2E55"/>
    <w:rsid w:val="009B3A5C"/>
    <w:rsid w:val="009C200C"/>
    <w:rsid w:val="009D11B5"/>
    <w:rsid w:val="009E34E4"/>
    <w:rsid w:val="009F03AD"/>
    <w:rsid w:val="009F05CC"/>
    <w:rsid w:val="009F0820"/>
    <w:rsid w:val="009F4E7A"/>
    <w:rsid w:val="00A0153C"/>
    <w:rsid w:val="00A15362"/>
    <w:rsid w:val="00A17E37"/>
    <w:rsid w:val="00A238C1"/>
    <w:rsid w:val="00A366DF"/>
    <w:rsid w:val="00A402E2"/>
    <w:rsid w:val="00A40374"/>
    <w:rsid w:val="00A419B1"/>
    <w:rsid w:val="00A43B65"/>
    <w:rsid w:val="00A47419"/>
    <w:rsid w:val="00A52913"/>
    <w:rsid w:val="00A52D35"/>
    <w:rsid w:val="00A62AB3"/>
    <w:rsid w:val="00A6410B"/>
    <w:rsid w:val="00A655E8"/>
    <w:rsid w:val="00A67DD7"/>
    <w:rsid w:val="00A70C14"/>
    <w:rsid w:val="00A71B08"/>
    <w:rsid w:val="00A76340"/>
    <w:rsid w:val="00A819AD"/>
    <w:rsid w:val="00A83847"/>
    <w:rsid w:val="00A84164"/>
    <w:rsid w:val="00A90C5A"/>
    <w:rsid w:val="00AA2857"/>
    <w:rsid w:val="00AB149C"/>
    <w:rsid w:val="00AB20E1"/>
    <w:rsid w:val="00AB636A"/>
    <w:rsid w:val="00AC23E5"/>
    <w:rsid w:val="00AC3B80"/>
    <w:rsid w:val="00AE2D14"/>
    <w:rsid w:val="00AE7F51"/>
    <w:rsid w:val="00AF0EDE"/>
    <w:rsid w:val="00AF5555"/>
    <w:rsid w:val="00B11A93"/>
    <w:rsid w:val="00B14FB1"/>
    <w:rsid w:val="00B16501"/>
    <w:rsid w:val="00B26EC5"/>
    <w:rsid w:val="00B343E0"/>
    <w:rsid w:val="00B504E4"/>
    <w:rsid w:val="00B52EE3"/>
    <w:rsid w:val="00B60392"/>
    <w:rsid w:val="00B62BBC"/>
    <w:rsid w:val="00B66C2C"/>
    <w:rsid w:val="00B67F93"/>
    <w:rsid w:val="00B8160C"/>
    <w:rsid w:val="00B86E9B"/>
    <w:rsid w:val="00B95FEB"/>
    <w:rsid w:val="00BA2740"/>
    <w:rsid w:val="00BA7388"/>
    <w:rsid w:val="00BC188D"/>
    <w:rsid w:val="00BC6079"/>
    <w:rsid w:val="00BE61C1"/>
    <w:rsid w:val="00BF0048"/>
    <w:rsid w:val="00BF7AE4"/>
    <w:rsid w:val="00C03985"/>
    <w:rsid w:val="00C06D25"/>
    <w:rsid w:val="00C074BA"/>
    <w:rsid w:val="00C160D1"/>
    <w:rsid w:val="00C22A55"/>
    <w:rsid w:val="00C265F1"/>
    <w:rsid w:val="00C36E2C"/>
    <w:rsid w:val="00C37D94"/>
    <w:rsid w:val="00C5294E"/>
    <w:rsid w:val="00C55895"/>
    <w:rsid w:val="00C6432C"/>
    <w:rsid w:val="00C700B5"/>
    <w:rsid w:val="00C80FC2"/>
    <w:rsid w:val="00C828F3"/>
    <w:rsid w:val="00C82A45"/>
    <w:rsid w:val="00C82B34"/>
    <w:rsid w:val="00CA41EB"/>
    <w:rsid w:val="00CA439B"/>
    <w:rsid w:val="00CB279D"/>
    <w:rsid w:val="00CC297E"/>
    <w:rsid w:val="00CC3A17"/>
    <w:rsid w:val="00CE49A1"/>
    <w:rsid w:val="00CE5703"/>
    <w:rsid w:val="00CE6407"/>
    <w:rsid w:val="00CF046D"/>
    <w:rsid w:val="00CF2699"/>
    <w:rsid w:val="00CF4CE8"/>
    <w:rsid w:val="00CF5654"/>
    <w:rsid w:val="00D05698"/>
    <w:rsid w:val="00D1171A"/>
    <w:rsid w:val="00D17614"/>
    <w:rsid w:val="00D17863"/>
    <w:rsid w:val="00D24FF3"/>
    <w:rsid w:val="00D30D95"/>
    <w:rsid w:val="00D3172D"/>
    <w:rsid w:val="00D34591"/>
    <w:rsid w:val="00D44910"/>
    <w:rsid w:val="00D46FEB"/>
    <w:rsid w:val="00D479CE"/>
    <w:rsid w:val="00D50F21"/>
    <w:rsid w:val="00D53158"/>
    <w:rsid w:val="00D6259E"/>
    <w:rsid w:val="00D71FEE"/>
    <w:rsid w:val="00D91CE5"/>
    <w:rsid w:val="00D92B01"/>
    <w:rsid w:val="00D963A4"/>
    <w:rsid w:val="00DA15D4"/>
    <w:rsid w:val="00DA3098"/>
    <w:rsid w:val="00DA352A"/>
    <w:rsid w:val="00DA4C0B"/>
    <w:rsid w:val="00DA55AC"/>
    <w:rsid w:val="00DA5B8E"/>
    <w:rsid w:val="00DB39D0"/>
    <w:rsid w:val="00DC44F4"/>
    <w:rsid w:val="00DD11DE"/>
    <w:rsid w:val="00DE027D"/>
    <w:rsid w:val="00DE3C25"/>
    <w:rsid w:val="00DE4807"/>
    <w:rsid w:val="00DF4616"/>
    <w:rsid w:val="00E00C84"/>
    <w:rsid w:val="00E03594"/>
    <w:rsid w:val="00E047D7"/>
    <w:rsid w:val="00E04B93"/>
    <w:rsid w:val="00E13378"/>
    <w:rsid w:val="00E149ED"/>
    <w:rsid w:val="00E1569E"/>
    <w:rsid w:val="00E2718A"/>
    <w:rsid w:val="00E3327E"/>
    <w:rsid w:val="00E35ADF"/>
    <w:rsid w:val="00E36B8E"/>
    <w:rsid w:val="00E40B71"/>
    <w:rsid w:val="00E575CC"/>
    <w:rsid w:val="00E64362"/>
    <w:rsid w:val="00E64537"/>
    <w:rsid w:val="00E81E57"/>
    <w:rsid w:val="00E82215"/>
    <w:rsid w:val="00E82DD2"/>
    <w:rsid w:val="00E92729"/>
    <w:rsid w:val="00EC6599"/>
    <w:rsid w:val="00ED5D7A"/>
    <w:rsid w:val="00EE70DA"/>
    <w:rsid w:val="00EE7F02"/>
    <w:rsid w:val="00F016FC"/>
    <w:rsid w:val="00F05272"/>
    <w:rsid w:val="00F05B85"/>
    <w:rsid w:val="00F05FBF"/>
    <w:rsid w:val="00F153DD"/>
    <w:rsid w:val="00F17017"/>
    <w:rsid w:val="00F30D1E"/>
    <w:rsid w:val="00F33D48"/>
    <w:rsid w:val="00F33DCA"/>
    <w:rsid w:val="00F3415A"/>
    <w:rsid w:val="00F404AD"/>
    <w:rsid w:val="00F47625"/>
    <w:rsid w:val="00F625C6"/>
    <w:rsid w:val="00F6703A"/>
    <w:rsid w:val="00F70414"/>
    <w:rsid w:val="00F74B13"/>
    <w:rsid w:val="00F816C1"/>
    <w:rsid w:val="00F81892"/>
    <w:rsid w:val="00F8734F"/>
    <w:rsid w:val="00FA02C5"/>
    <w:rsid w:val="00FA0E33"/>
    <w:rsid w:val="00FA1968"/>
    <w:rsid w:val="00FA4A6E"/>
    <w:rsid w:val="00FC6257"/>
    <w:rsid w:val="00FD4FDA"/>
    <w:rsid w:val="00FE284F"/>
    <w:rsid w:val="00FE3343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4B"/>
    <w:pPr>
      <w:spacing w:before="240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06D25"/>
    <w:pPr>
      <w:keepNext/>
      <w:numPr>
        <w:numId w:val="2"/>
      </w:numPr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qFormat/>
    <w:rsid w:val="00773265"/>
    <w:pPr>
      <w:keepNext/>
      <w:numPr>
        <w:ilvl w:val="1"/>
        <w:numId w:val="2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3265"/>
    <w:pPr>
      <w:keepNext/>
      <w:numPr>
        <w:ilvl w:val="2"/>
        <w:numId w:val="2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902A8"/>
    <w:pPr>
      <w:keepNext/>
      <w:numPr>
        <w:ilvl w:val="3"/>
        <w:numId w:val="1"/>
      </w:numPr>
      <w:outlineLvl w:val="3"/>
    </w:pPr>
    <w:rPr>
      <w:color w:val="000000"/>
    </w:rPr>
  </w:style>
  <w:style w:type="paragraph" w:styleId="Ttulo5">
    <w:name w:val="heading 5"/>
    <w:basedOn w:val="Normal"/>
    <w:next w:val="Normal"/>
    <w:qFormat/>
    <w:rsid w:val="008902A8"/>
    <w:pPr>
      <w:keepNext/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8902A8"/>
    <w:pPr>
      <w:keepNext/>
      <w:numPr>
        <w:ilvl w:val="5"/>
        <w:numId w:val="1"/>
      </w:numPr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rsid w:val="008902A8"/>
    <w:pPr>
      <w:keepNext/>
      <w:numPr>
        <w:ilvl w:val="6"/>
        <w:numId w:val="1"/>
      </w:numPr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8902A8"/>
    <w:pPr>
      <w:keepNext/>
      <w:numPr>
        <w:ilvl w:val="7"/>
        <w:numId w:val="1"/>
      </w:numPr>
      <w:jc w:val="center"/>
      <w:outlineLvl w:val="7"/>
    </w:pPr>
  </w:style>
  <w:style w:type="paragraph" w:styleId="Ttulo9">
    <w:name w:val="heading 9"/>
    <w:basedOn w:val="Normal"/>
    <w:next w:val="Normal"/>
    <w:qFormat/>
    <w:rsid w:val="008902A8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902A8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0040BA"/>
    <w:pPr>
      <w:tabs>
        <w:tab w:val="right" w:leader="dot" w:pos="9629"/>
      </w:tabs>
    </w:pPr>
    <w:rPr>
      <w:caps/>
      <w:color w:val="000000"/>
    </w:rPr>
  </w:style>
  <w:style w:type="paragraph" w:styleId="Corpodetexto">
    <w:name w:val="Body Text"/>
    <w:basedOn w:val="Normal"/>
    <w:link w:val="CorpodetextoChar"/>
    <w:semiHidden/>
    <w:rsid w:val="008902A8"/>
    <w:pPr>
      <w:tabs>
        <w:tab w:val="left" w:pos="284"/>
        <w:tab w:val="left" w:pos="1370"/>
        <w:tab w:val="left" w:pos="1460"/>
      </w:tabs>
    </w:pPr>
  </w:style>
  <w:style w:type="paragraph" w:styleId="Rodap">
    <w:name w:val="footer"/>
    <w:basedOn w:val="Normal"/>
    <w:link w:val="RodapChar"/>
    <w:uiPriority w:val="99"/>
    <w:rsid w:val="008902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8902A8"/>
  </w:style>
  <w:style w:type="paragraph" w:customStyle="1" w:styleId="fax">
    <w:name w:val="fax"/>
    <w:basedOn w:val="Normal"/>
    <w:rsid w:val="008902A8"/>
    <w:pPr>
      <w:keepLines/>
      <w:jc w:val="center"/>
    </w:pPr>
    <w:rPr>
      <w:lang w:val="pt-PT"/>
    </w:rPr>
  </w:style>
  <w:style w:type="paragraph" w:styleId="Cabealho">
    <w:name w:val="header"/>
    <w:basedOn w:val="Normal"/>
    <w:link w:val="CabealhoChar"/>
    <w:semiHidden/>
    <w:rsid w:val="008902A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8902A8"/>
    <w:pPr>
      <w:tabs>
        <w:tab w:val="left" w:pos="284"/>
        <w:tab w:val="left" w:pos="1276"/>
        <w:tab w:val="left" w:pos="1877"/>
        <w:tab w:val="left" w:pos="2694"/>
      </w:tabs>
      <w:ind w:left="1560"/>
    </w:pPr>
  </w:style>
  <w:style w:type="paragraph" w:styleId="Recuodecorpodetexto2">
    <w:name w:val="Body Text Indent 2"/>
    <w:basedOn w:val="Normal"/>
    <w:semiHidden/>
    <w:rsid w:val="008902A8"/>
    <w:pPr>
      <w:tabs>
        <w:tab w:val="left" w:pos="284"/>
        <w:tab w:val="left" w:pos="1418"/>
      </w:tabs>
      <w:ind w:left="1701" w:hanging="141"/>
    </w:pPr>
  </w:style>
  <w:style w:type="paragraph" w:styleId="Recuodecorpodetexto3">
    <w:name w:val="Body Text Indent 3"/>
    <w:basedOn w:val="Normal"/>
    <w:semiHidden/>
    <w:rsid w:val="008902A8"/>
    <w:pPr>
      <w:tabs>
        <w:tab w:val="left" w:pos="284"/>
        <w:tab w:val="left" w:pos="851"/>
        <w:tab w:val="left" w:pos="1134"/>
      </w:tabs>
      <w:ind w:firstLine="1451"/>
    </w:pPr>
  </w:style>
  <w:style w:type="paragraph" w:styleId="Corpodetexto2">
    <w:name w:val="Body Text 2"/>
    <w:basedOn w:val="Normal"/>
    <w:semiHidden/>
    <w:rsid w:val="008902A8"/>
  </w:style>
  <w:style w:type="paragraph" w:styleId="Ttulo">
    <w:name w:val="Title"/>
    <w:basedOn w:val="Normal"/>
    <w:qFormat/>
    <w:rsid w:val="008902A8"/>
    <w:pPr>
      <w:spacing w:line="600" w:lineRule="atLeast"/>
      <w:jc w:val="center"/>
      <w:outlineLvl w:val="0"/>
    </w:pPr>
    <w:rPr>
      <w:b/>
      <w:smallCaps/>
      <w:color w:val="000000"/>
      <w:position w:val="12"/>
      <w:sz w:val="46"/>
    </w:rPr>
  </w:style>
  <w:style w:type="paragraph" w:styleId="Corpodetexto3">
    <w:name w:val="Body Text 3"/>
    <w:basedOn w:val="Normal"/>
    <w:semiHidden/>
    <w:rsid w:val="008902A8"/>
    <w:rPr>
      <w:b/>
      <w:sz w:val="36"/>
    </w:rPr>
  </w:style>
  <w:style w:type="paragraph" w:styleId="Textoembloco">
    <w:name w:val="Block Text"/>
    <w:basedOn w:val="Normal"/>
    <w:semiHidden/>
    <w:rsid w:val="008902A8"/>
    <w:pPr>
      <w:ind w:left="567" w:right="-1"/>
    </w:pPr>
  </w:style>
  <w:style w:type="paragraph" w:styleId="Textodecomentrio">
    <w:name w:val="annotation text"/>
    <w:basedOn w:val="Normal"/>
    <w:semiHidden/>
    <w:rsid w:val="008902A8"/>
    <w:pPr>
      <w:widowControl w:val="0"/>
    </w:pPr>
    <w:rPr>
      <w:snapToGrid w:val="0"/>
    </w:rPr>
  </w:style>
  <w:style w:type="paragraph" w:styleId="MapadoDocumento">
    <w:name w:val="Document Map"/>
    <w:basedOn w:val="Normal"/>
    <w:semiHidden/>
    <w:rsid w:val="008902A8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E3327E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A71B08"/>
  </w:style>
  <w:style w:type="paragraph" w:styleId="Textodebalo">
    <w:name w:val="Balloon Text"/>
    <w:basedOn w:val="Normal"/>
    <w:link w:val="TextodebaloChar"/>
    <w:uiPriority w:val="99"/>
    <w:semiHidden/>
    <w:unhideWhenUsed/>
    <w:rsid w:val="00053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D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82DD2"/>
    <w:pPr>
      <w:spacing w:before="100" w:beforeAutospacing="1" w:after="100" w:afterAutospacing="1"/>
    </w:pPr>
    <w:rPr>
      <w:rFonts w:ascii="Arial Unicode MS" w:hAnsi="Arial Unicode MS"/>
      <w:szCs w:val="24"/>
      <w:lang w:bidi="te-IN"/>
    </w:rPr>
  </w:style>
  <w:style w:type="paragraph" w:customStyle="1" w:styleId="ListadeitensN1">
    <w:name w:val="Lista de itens N1"/>
    <w:basedOn w:val="Normal"/>
    <w:rsid w:val="002C4803"/>
  </w:style>
  <w:style w:type="character" w:customStyle="1" w:styleId="CorpodetextoChar">
    <w:name w:val="Corpo de texto Char"/>
    <w:basedOn w:val="Fontepargpadro"/>
    <w:link w:val="Corpodetexto"/>
    <w:semiHidden/>
    <w:rsid w:val="004904C2"/>
    <w:rPr>
      <w:sz w:val="24"/>
    </w:rPr>
  </w:style>
  <w:style w:type="paragraph" w:customStyle="1" w:styleId="ListadeitensN2">
    <w:name w:val="Lista de itens N2"/>
    <w:basedOn w:val="Normal"/>
    <w:rsid w:val="00C06D25"/>
    <w:pPr>
      <w:widowControl w:val="0"/>
      <w:numPr>
        <w:ilvl w:val="1"/>
        <w:numId w:val="6"/>
      </w:numPr>
      <w:spacing w:before="120"/>
    </w:pPr>
    <w:rPr>
      <w:b/>
      <w:lang w:val="pt-PT"/>
    </w:rPr>
  </w:style>
  <w:style w:type="paragraph" w:customStyle="1" w:styleId="ListadeitensN3">
    <w:name w:val="Lista de itens N3"/>
    <w:basedOn w:val="Normal"/>
    <w:rsid w:val="006A3951"/>
    <w:pPr>
      <w:numPr>
        <w:ilvl w:val="2"/>
        <w:numId w:val="6"/>
      </w:numPr>
      <w:ind w:left="0" w:firstLine="284"/>
    </w:pPr>
  </w:style>
  <w:style w:type="paragraph" w:customStyle="1" w:styleId="ListadeitensN4">
    <w:name w:val="Lista de itens N4"/>
    <w:basedOn w:val="Normal"/>
    <w:rsid w:val="006A3951"/>
    <w:pPr>
      <w:numPr>
        <w:ilvl w:val="3"/>
        <w:numId w:val="6"/>
      </w:numPr>
      <w:ind w:firstLine="567"/>
    </w:pPr>
  </w:style>
  <w:style w:type="character" w:styleId="Forte">
    <w:name w:val="Strong"/>
    <w:qFormat/>
    <w:rsid w:val="004054DD"/>
    <w:rPr>
      <w:b/>
      <w:bCs/>
    </w:rPr>
  </w:style>
  <w:style w:type="paragraph" w:customStyle="1" w:styleId="TableContents">
    <w:name w:val="Table Contents"/>
    <w:basedOn w:val="Normal"/>
    <w:rsid w:val="004054DD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7EC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12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7A7EC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7EC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7EC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7EC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7EC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7EC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PENDICE">
    <w:name w:val="APENDICE"/>
    <w:basedOn w:val="Cabealho"/>
    <w:qFormat/>
    <w:rsid w:val="009A31ED"/>
    <w:pPr>
      <w:jc w:val="center"/>
    </w:pPr>
    <w:rPr>
      <w:b/>
    </w:rPr>
  </w:style>
  <w:style w:type="paragraph" w:customStyle="1" w:styleId="Tabela1">
    <w:name w:val="Tabela 1"/>
    <w:qFormat/>
    <w:rsid w:val="006F7E29"/>
    <w:pPr>
      <w:widowControl w:val="0"/>
      <w:suppressAutoHyphens/>
    </w:pPr>
    <w:rPr>
      <w:b/>
      <w:sz w:val="24"/>
      <w:szCs w:val="4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F7E29"/>
    <w:rPr>
      <w:sz w:val="24"/>
    </w:rPr>
  </w:style>
  <w:style w:type="paragraph" w:customStyle="1" w:styleId="Contedodetabela">
    <w:name w:val="Conteúdo de tabela"/>
    <w:basedOn w:val="Normal"/>
    <w:rsid w:val="00F81892"/>
    <w:pPr>
      <w:widowControl w:val="0"/>
      <w:autoSpaceDE w:val="0"/>
      <w:autoSpaceDN w:val="0"/>
      <w:spacing w:before="0" w:after="120"/>
      <w:jc w:val="left"/>
    </w:pPr>
    <w:rPr>
      <w:szCs w:val="24"/>
    </w:rPr>
  </w:style>
  <w:style w:type="table" w:styleId="Tabelacomgrade">
    <w:name w:val="Table Grid"/>
    <w:basedOn w:val="Tabelanormal"/>
    <w:uiPriority w:val="59"/>
    <w:rsid w:val="00393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D231-5287-4832-992F-D70E15A9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AERONÁUTICA</vt:lpstr>
    </vt:vector>
  </TitlesOfParts>
  <Company>D A C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AERONÁUTICA</dc:title>
  <dc:subject/>
  <dc:creator>DEPARTAMENTO DE AVIAÇÃO CIVIL</dc:creator>
  <cp:keywords/>
  <cp:lastModifiedBy>mclara.teixeira</cp:lastModifiedBy>
  <cp:revision>4</cp:revision>
  <cp:lastPrinted>2009-04-30T17:26:00Z</cp:lastPrinted>
  <dcterms:created xsi:type="dcterms:W3CDTF">2011-10-04T18:12:00Z</dcterms:created>
  <dcterms:modified xsi:type="dcterms:W3CDTF">2011-10-11T11:59:00Z</dcterms:modified>
</cp:coreProperties>
</file>